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590" w:rsidRPr="00A431FE" w:rsidRDefault="00AF1590">
      <w:pPr>
        <w:rPr>
          <w:rFonts w:ascii="Times New Roman" w:hAnsi="Times New Roman" w:cs="Times New Roman"/>
          <w:sz w:val="24"/>
          <w:szCs w:val="24"/>
        </w:rPr>
      </w:pPr>
    </w:p>
    <w:p w:rsidR="00AF1590" w:rsidRPr="00A431FE" w:rsidRDefault="00AF1590">
      <w:pPr>
        <w:rPr>
          <w:rFonts w:ascii="Times New Roman" w:hAnsi="Times New Roman" w:cs="Times New Roman"/>
          <w:sz w:val="24"/>
          <w:szCs w:val="24"/>
        </w:rPr>
      </w:pPr>
    </w:p>
    <w:p w:rsidR="00CA5885" w:rsidRDefault="00CA5885">
      <w:pPr>
        <w:rPr>
          <w:rFonts w:ascii="Times New Roman" w:hAnsi="Times New Roman" w:cs="Times New Roman"/>
          <w:sz w:val="24"/>
          <w:szCs w:val="24"/>
        </w:rPr>
      </w:pPr>
    </w:p>
    <w:p w:rsidR="002241B4" w:rsidRPr="00A431FE" w:rsidRDefault="002241B4">
      <w:pPr>
        <w:rPr>
          <w:rFonts w:ascii="Times New Roman" w:hAnsi="Times New Roman" w:cs="Times New Roman"/>
          <w:sz w:val="24"/>
          <w:szCs w:val="24"/>
        </w:rPr>
      </w:pPr>
    </w:p>
    <w:p w:rsidR="00AF1590" w:rsidRPr="00A431FE" w:rsidRDefault="00AF1590">
      <w:pPr>
        <w:rPr>
          <w:rFonts w:ascii="Times New Roman" w:hAnsi="Times New Roman" w:cs="Times New Roman"/>
          <w:sz w:val="24"/>
          <w:szCs w:val="24"/>
        </w:rPr>
      </w:pPr>
    </w:p>
    <w:p w:rsidR="00CA5885" w:rsidRPr="00A431FE" w:rsidRDefault="009549E0" w:rsidP="00AF1590">
      <w:pPr>
        <w:jc w:val="center"/>
        <w:rPr>
          <w:rFonts w:ascii="Times New Roman" w:hAnsi="Times New Roman" w:cs="Times New Roman"/>
          <w:sz w:val="24"/>
          <w:szCs w:val="24"/>
        </w:rPr>
      </w:pPr>
      <w:r w:rsidRPr="00A431FE">
        <w:rPr>
          <w:rFonts w:ascii="Times New Roman" w:hAnsi="Times New Roman" w:cs="Times New Roman"/>
          <w:sz w:val="24"/>
          <w:szCs w:val="24"/>
        </w:rPr>
        <w:t xml:space="preserve">Project Scope </w:t>
      </w:r>
    </w:p>
    <w:p w:rsidR="00AF1590" w:rsidRPr="00A431FE" w:rsidRDefault="009549E0" w:rsidP="00AF1590">
      <w:pPr>
        <w:jc w:val="center"/>
        <w:rPr>
          <w:rFonts w:ascii="Times New Roman" w:hAnsi="Times New Roman" w:cs="Times New Roman"/>
          <w:sz w:val="24"/>
          <w:szCs w:val="24"/>
        </w:rPr>
      </w:pPr>
      <w:r w:rsidRPr="00A431FE">
        <w:rPr>
          <w:rFonts w:ascii="Times New Roman" w:hAnsi="Times New Roman" w:cs="Times New Roman"/>
          <w:sz w:val="24"/>
          <w:szCs w:val="24"/>
        </w:rPr>
        <w:t>Student’s Name</w:t>
      </w:r>
    </w:p>
    <w:p w:rsidR="00AF1590" w:rsidRPr="00A431FE" w:rsidRDefault="009549E0" w:rsidP="00AF1590">
      <w:pPr>
        <w:jc w:val="center"/>
        <w:rPr>
          <w:rFonts w:ascii="Times New Roman" w:hAnsi="Times New Roman" w:cs="Times New Roman"/>
          <w:sz w:val="24"/>
          <w:szCs w:val="24"/>
        </w:rPr>
      </w:pPr>
      <w:r w:rsidRPr="00A431FE">
        <w:rPr>
          <w:rFonts w:ascii="Times New Roman" w:hAnsi="Times New Roman" w:cs="Times New Roman"/>
          <w:sz w:val="24"/>
          <w:szCs w:val="24"/>
        </w:rPr>
        <w:t>Institutional Affiliation</w:t>
      </w:r>
    </w:p>
    <w:p w:rsidR="00AF1590" w:rsidRPr="00A431FE" w:rsidRDefault="009549E0" w:rsidP="00AF1590">
      <w:pPr>
        <w:jc w:val="center"/>
        <w:rPr>
          <w:rFonts w:ascii="Times New Roman" w:hAnsi="Times New Roman" w:cs="Times New Roman"/>
          <w:sz w:val="24"/>
          <w:szCs w:val="24"/>
        </w:rPr>
      </w:pPr>
      <w:r w:rsidRPr="00A431FE">
        <w:rPr>
          <w:rFonts w:ascii="Times New Roman" w:hAnsi="Times New Roman" w:cs="Times New Roman"/>
          <w:sz w:val="24"/>
          <w:szCs w:val="24"/>
        </w:rPr>
        <w:t>Date</w:t>
      </w:r>
    </w:p>
    <w:p w:rsidR="00AF1590" w:rsidRPr="00A431FE" w:rsidRDefault="00AF1590">
      <w:pPr>
        <w:rPr>
          <w:rFonts w:ascii="Times New Roman" w:hAnsi="Times New Roman" w:cs="Times New Roman"/>
          <w:sz w:val="24"/>
          <w:szCs w:val="24"/>
        </w:rPr>
      </w:pPr>
    </w:p>
    <w:p w:rsidR="00AF1590" w:rsidRPr="00A431FE" w:rsidRDefault="00AF1590">
      <w:pPr>
        <w:rPr>
          <w:rFonts w:ascii="Times New Roman" w:hAnsi="Times New Roman" w:cs="Times New Roman"/>
          <w:sz w:val="24"/>
          <w:szCs w:val="24"/>
        </w:rPr>
      </w:pPr>
    </w:p>
    <w:p w:rsidR="00AF1590" w:rsidRPr="00A431FE" w:rsidRDefault="00AF1590">
      <w:pPr>
        <w:rPr>
          <w:rFonts w:ascii="Times New Roman" w:hAnsi="Times New Roman" w:cs="Times New Roman"/>
          <w:sz w:val="24"/>
          <w:szCs w:val="24"/>
        </w:rPr>
      </w:pPr>
    </w:p>
    <w:p w:rsidR="00AF1590" w:rsidRPr="00A431FE" w:rsidRDefault="00AF1590">
      <w:pPr>
        <w:rPr>
          <w:rFonts w:ascii="Times New Roman" w:hAnsi="Times New Roman" w:cs="Times New Roman"/>
          <w:sz w:val="24"/>
          <w:szCs w:val="24"/>
        </w:rPr>
      </w:pPr>
    </w:p>
    <w:p w:rsidR="00AF1590" w:rsidRPr="00A431FE" w:rsidRDefault="00AF1590">
      <w:pPr>
        <w:rPr>
          <w:rFonts w:ascii="Times New Roman" w:hAnsi="Times New Roman" w:cs="Times New Roman"/>
          <w:sz w:val="24"/>
          <w:szCs w:val="24"/>
        </w:rPr>
      </w:pPr>
    </w:p>
    <w:p w:rsidR="00AF1590" w:rsidRPr="00A431FE" w:rsidRDefault="00AF1590">
      <w:pPr>
        <w:rPr>
          <w:rFonts w:ascii="Times New Roman" w:hAnsi="Times New Roman" w:cs="Times New Roman"/>
          <w:sz w:val="24"/>
          <w:szCs w:val="24"/>
        </w:rPr>
      </w:pPr>
    </w:p>
    <w:p w:rsidR="00CA5885" w:rsidRPr="00A431FE" w:rsidRDefault="009549E0">
      <w:pPr>
        <w:rPr>
          <w:rFonts w:ascii="Times New Roman" w:hAnsi="Times New Roman" w:cs="Times New Roman"/>
          <w:b/>
          <w:sz w:val="24"/>
          <w:szCs w:val="24"/>
        </w:rPr>
      </w:pPr>
      <w:r w:rsidRPr="00A431FE">
        <w:rPr>
          <w:rFonts w:ascii="Times New Roman" w:hAnsi="Times New Roman" w:cs="Times New Roman"/>
          <w:b/>
          <w:sz w:val="24"/>
          <w:szCs w:val="24"/>
        </w:rPr>
        <w:br w:type="page"/>
      </w:r>
    </w:p>
    <w:p w:rsidR="00CA5885" w:rsidRPr="00A431FE" w:rsidRDefault="009549E0" w:rsidP="00CA5885">
      <w:pPr>
        <w:jc w:val="center"/>
        <w:rPr>
          <w:rFonts w:ascii="Times New Roman" w:hAnsi="Times New Roman" w:cs="Times New Roman"/>
          <w:sz w:val="24"/>
          <w:szCs w:val="24"/>
        </w:rPr>
      </w:pPr>
      <w:r w:rsidRPr="00A431FE">
        <w:rPr>
          <w:rFonts w:ascii="Times New Roman" w:hAnsi="Times New Roman" w:cs="Times New Roman"/>
          <w:sz w:val="24"/>
          <w:szCs w:val="24"/>
        </w:rPr>
        <w:lastRenderedPageBreak/>
        <w:t xml:space="preserve">Project Scope </w:t>
      </w:r>
    </w:p>
    <w:p w:rsidR="0003641E" w:rsidRPr="00A431FE" w:rsidRDefault="009549E0" w:rsidP="00AF1590">
      <w:pPr>
        <w:ind w:firstLine="720"/>
        <w:rPr>
          <w:rFonts w:ascii="Times New Roman" w:hAnsi="Times New Roman" w:cs="Times New Roman"/>
          <w:sz w:val="24"/>
          <w:szCs w:val="24"/>
        </w:rPr>
      </w:pPr>
      <w:r w:rsidRPr="00A431FE">
        <w:rPr>
          <w:rFonts w:ascii="Times New Roman" w:hAnsi="Times New Roman" w:cs="Times New Roman"/>
          <w:sz w:val="24"/>
          <w:szCs w:val="24"/>
        </w:rPr>
        <w:t>The Stamford Technology</w:t>
      </w:r>
      <w:r w:rsidRPr="00A431FE">
        <w:rPr>
          <w:rFonts w:ascii="Times New Roman" w:hAnsi="Times New Roman" w:cs="Times New Roman"/>
          <w:sz w:val="24"/>
          <w:szCs w:val="24"/>
        </w:rPr>
        <w:t xml:space="preserve"> Company needs to conduct training to capacity build its workers on how to operate the newly acquired machines. </w:t>
      </w:r>
      <w:r w:rsidR="004B6989">
        <w:rPr>
          <w:rFonts w:ascii="Times New Roman" w:hAnsi="Times New Roman" w:cs="Times New Roman"/>
          <w:sz w:val="24"/>
          <w:szCs w:val="24"/>
        </w:rPr>
        <w:t>For that reason, t</w:t>
      </w:r>
      <w:r w:rsidRPr="00A431FE">
        <w:rPr>
          <w:rFonts w:ascii="Times New Roman" w:hAnsi="Times New Roman" w:cs="Times New Roman"/>
          <w:sz w:val="24"/>
          <w:szCs w:val="24"/>
        </w:rPr>
        <w:t xml:space="preserve">he company has decided to outsource this work to </w:t>
      </w:r>
      <w:r w:rsidR="002C54CE" w:rsidRPr="00A431FE">
        <w:rPr>
          <w:rFonts w:ascii="Times New Roman" w:hAnsi="Times New Roman" w:cs="Times New Roman"/>
          <w:sz w:val="24"/>
          <w:szCs w:val="24"/>
        </w:rPr>
        <w:t xml:space="preserve">the </w:t>
      </w:r>
      <w:r w:rsidR="004B6989">
        <w:rPr>
          <w:rFonts w:ascii="Times New Roman" w:hAnsi="Times New Roman" w:cs="Times New Roman"/>
          <w:sz w:val="24"/>
          <w:szCs w:val="24"/>
        </w:rPr>
        <w:t>external service provider and</w:t>
      </w:r>
      <w:r w:rsidRPr="00A431FE">
        <w:rPr>
          <w:rFonts w:ascii="Times New Roman" w:hAnsi="Times New Roman" w:cs="Times New Roman"/>
          <w:sz w:val="24"/>
          <w:szCs w:val="24"/>
        </w:rPr>
        <w:t xml:space="preserve"> train </w:t>
      </w:r>
      <w:r w:rsidRPr="00A431FE">
        <w:rPr>
          <w:rFonts w:ascii="Times New Roman" w:hAnsi="Times New Roman" w:cs="Times New Roman"/>
          <w:sz w:val="24"/>
          <w:szCs w:val="24"/>
        </w:rPr>
        <w:t xml:space="preserve">workers in shifts </w:t>
      </w:r>
      <w:r w:rsidR="004B6989">
        <w:rPr>
          <w:rFonts w:ascii="Times New Roman" w:hAnsi="Times New Roman" w:cs="Times New Roman"/>
          <w:sz w:val="24"/>
          <w:szCs w:val="24"/>
        </w:rPr>
        <w:t>to</w:t>
      </w:r>
      <w:r w:rsidRPr="00A431FE">
        <w:rPr>
          <w:rFonts w:ascii="Times New Roman" w:hAnsi="Times New Roman" w:cs="Times New Roman"/>
          <w:sz w:val="24"/>
          <w:szCs w:val="24"/>
        </w:rPr>
        <w:t xml:space="preserve"> achieve the objectives of the </w:t>
      </w:r>
      <w:r w:rsidRPr="00A431FE">
        <w:rPr>
          <w:rFonts w:ascii="Times New Roman" w:hAnsi="Times New Roman" w:cs="Times New Roman"/>
          <w:sz w:val="24"/>
          <w:szCs w:val="24"/>
        </w:rPr>
        <w:t xml:space="preserve">machines. This part of the project will cover scope of the </w:t>
      </w:r>
      <w:r w:rsidR="004B1282" w:rsidRPr="00A431FE">
        <w:rPr>
          <w:rFonts w:ascii="Times New Roman" w:hAnsi="Times New Roman" w:cs="Times New Roman"/>
          <w:sz w:val="24"/>
          <w:szCs w:val="24"/>
        </w:rPr>
        <w:t>project. It</w:t>
      </w:r>
      <w:r w:rsidR="004B6989">
        <w:rPr>
          <w:rFonts w:ascii="Times New Roman" w:hAnsi="Times New Roman" w:cs="Times New Roman"/>
          <w:sz w:val="24"/>
          <w:szCs w:val="24"/>
        </w:rPr>
        <w:t xml:space="preserve"> entails</w:t>
      </w:r>
      <w:r w:rsidRPr="00A431FE">
        <w:rPr>
          <w:rFonts w:ascii="Times New Roman" w:hAnsi="Times New Roman" w:cs="Times New Roman"/>
          <w:sz w:val="24"/>
          <w:szCs w:val="24"/>
        </w:rPr>
        <w:t xml:space="preserve"> customer requirements, the statement of works, the deliverables, </w:t>
      </w:r>
      <w:proofErr w:type="gramStart"/>
      <w:r w:rsidRPr="00A431FE">
        <w:rPr>
          <w:rFonts w:ascii="Times New Roman" w:hAnsi="Times New Roman" w:cs="Times New Roman"/>
          <w:sz w:val="24"/>
          <w:szCs w:val="24"/>
        </w:rPr>
        <w:t>work</w:t>
      </w:r>
      <w:proofErr w:type="gramEnd"/>
      <w:r w:rsidRPr="00A431FE">
        <w:rPr>
          <w:rFonts w:ascii="Times New Roman" w:hAnsi="Times New Roman" w:cs="Times New Roman"/>
          <w:sz w:val="24"/>
          <w:szCs w:val="24"/>
        </w:rPr>
        <w:t xml:space="preserve"> breakdown structure and acceptance criterion. </w:t>
      </w:r>
    </w:p>
    <w:p w:rsidR="00C048B0" w:rsidRPr="00A431FE" w:rsidRDefault="009549E0">
      <w:pPr>
        <w:rPr>
          <w:rFonts w:ascii="Times New Roman" w:hAnsi="Times New Roman" w:cs="Times New Roman"/>
          <w:b/>
          <w:sz w:val="24"/>
          <w:szCs w:val="24"/>
        </w:rPr>
      </w:pPr>
      <w:r w:rsidRPr="00A431FE">
        <w:rPr>
          <w:rFonts w:ascii="Times New Roman" w:hAnsi="Times New Roman" w:cs="Times New Roman"/>
          <w:b/>
          <w:sz w:val="24"/>
          <w:szCs w:val="24"/>
        </w:rPr>
        <w:t xml:space="preserve">Customer </w:t>
      </w:r>
      <w:r w:rsidR="00CA5885" w:rsidRPr="00A431FE">
        <w:rPr>
          <w:rFonts w:ascii="Times New Roman" w:hAnsi="Times New Roman" w:cs="Times New Roman"/>
          <w:b/>
          <w:sz w:val="24"/>
          <w:szCs w:val="24"/>
        </w:rPr>
        <w:t>requirements</w:t>
      </w:r>
    </w:p>
    <w:p w:rsidR="00C048B0" w:rsidRPr="00A431FE" w:rsidRDefault="009549E0" w:rsidP="008C2013">
      <w:pPr>
        <w:rPr>
          <w:rFonts w:ascii="Times New Roman" w:hAnsi="Times New Roman" w:cs="Times New Roman"/>
          <w:sz w:val="24"/>
          <w:szCs w:val="24"/>
        </w:rPr>
      </w:pPr>
      <w:r w:rsidRPr="00A431FE">
        <w:rPr>
          <w:rFonts w:ascii="Times New Roman" w:hAnsi="Times New Roman" w:cs="Times New Roman"/>
          <w:sz w:val="24"/>
          <w:szCs w:val="24"/>
        </w:rPr>
        <w:tab/>
        <w:t>T</w:t>
      </w:r>
      <w:r w:rsidR="00AC3C49" w:rsidRPr="00A431FE">
        <w:rPr>
          <w:rFonts w:ascii="Times New Roman" w:hAnsi="Times New Roman" w:cs="Times New Roman"/>
          <w:sz w:val="24"/>
          <w:szCs w:val="24"/>
        </w:rPr>
        <w:t xml:space="preserve">he </w:t>
      </w:r>
      <w:r w:rsidRPr="00A431FE">
        <w:rPr>
          <w:rFonts w:ascii="Times New Roman" w:hAnsi="Times New Roman" w:cs="Times New Roman"/>
          <w:sz w:val="24"/>
          <w:szCs w:val="24"/>
        </w:rPr>
        <w:t xml:space="preserve">aim of this capacity building </w:t>
      </w:r>
      <w:r w:rsidR="002241B4">
        <w:rPr>
          <w:rFonts w:ascii="Times New Roman" w:hAnsi="Times New Roman" w:cs="Times New Roman"/>
          <w:sz w:val="24"/>
          <w:szCs w:val="24"/>
        </w:rPr>
        <w:t>is to</w:t>
      </w:r>
      <w:r w:rsidRPr="00A431FE">
        <w:rPr>
          <w:rFonts w:ascii="Times New Roman" w:hAnsi="Times New Roman" w:cs="Times New Roman"/>
          <w:sz w:val="24"/>
          <w:szCs w:val="24"/>
        </w:rPr>
        <w:t xml:space="preserve"> enable all </w:t>
      </w:r>
      <w:r w:rsidRPr="00A431FE">
        <w:rPr>
          <w:rFonts w:ascii="Times New Roman" w:hAnsi="Times New Roman" w:cs="Times New Roman"/>
          <w:sz w:val="24"/>
          <w:szCs w:val="24"/>
        </w:rPr>
        <w:t>worker</w:t>
      </w:r>
      <w:r w:rsidR="004B1282" w:rsidRPr="00A431FE">
        <w:rPr>
          <w:rFonts w:ascii="Times New Roman" w:hAnsi="Times New Roman" w:cs="Times New Roman"/>
          <w:sz w:val="24"/>
          <w:szCs w:val="24"/>
        </w:rPr>
        <w:t>s</w:t>
      </w:r>
      <w:r w:rsidRPr="00A431FE">
        <w:rPr>
          <w:rFonts w:ascii="Times New Roman" w:hAnsi="Times New Roman" w:cs="Times New Roman"/>
          <w:sz w:val="24"/>
          <w:szCs w:val="24"/>
        </w:rPr>
        <w:t xml:space="preserve"> </w:t>
      </w:r>
      <w:r w:rsidR="002241B4">
        <w:rPr>
          <w:rFonts w:ascii="Times New Roman" w:hAnsi="Times New Roman" w:cs="Times New Roman"/>
          <w:sz w:val="24"/>
          <w:szCs w:val="24"/>
        </w:rPr>
        <w:t xml:space="preserve">be able </w:t>
      </w:r>
      <w:r w:rsidR="00AC3C49" w:rsidRPr="00A431FE">
        <w:rPr>
          <w:rFonts w:ascii="Times New Roman" w:hAnsi="Times New Roman" w:cs="Times New Roman"/>
          <w:sz w:val="24"/>
          <w:szCs w:val="24"/>
        </w:rPr>
        <w:t xml:space="preserve">operate the machines. After the training ends, different departments in the company will be assigned different machines. In connection to this, the heads of different sections of the company will be required to know how to operate the machines well. In addition, workers are required to know how to work </w:t>
      </w:r>
      <w:r w:rsidR="005A39BB" w:rsidRPr="00A431FE">
        <w:rPr>
          <w:rFonts w:ascii="Times New Roman" w:hAnsi="Times New Roman" w:cs="Times New Roman"/>
          <w:sz w:val="24"/>
          <w:szCs w:val="24"/>
        </w:rPr>
        <w:t>efficiently</w:t>
      </w:r>
      <w:r w:rsidR="00AC3C49" w:rsidRPr="00A431FE">
        <w:rPr>
          <w:rFonts w:ascii="Times New Roman" w:hAnsi="Times New Roman" w:cs="Times New Roman"/>
          <w:sz w:val="24"/>
          <w:szCs w:val="24"/>
        </w:rPr>
        <w:t xml:space="preserve"> with th</w:t>
      </w:r>
      <w:r w:rsidR="002C54CE" w:rsidRPr="00A431FE">
        <w:rPr>
          <w:rFonts w:ascii="Times New Roman" w:hAnsi="Times New Roman" w:cs="Times New Roman"/>
          <w:sz w:val="24"/>
          <w:szCs w:val="24"/>
        </w:rPr>
        <w:t>ese</w:t>
      </w:r>
      <w:r w:rsidR="00AC3C49" w:rsidRPr="00A431FE">
        <w:rPr>
          <w:rFonts w:ascii="Times New Roman" w:hAnsi="Times New Roman" w:cs="Times New Roman"/>
          <w:sz w:val="24"/>
          <w:szCs w:val="24"/>
        </w:rPr>
        <w:t xml:space="preserve"> machines to realize excellent performance. Moreover, the automation of work is an aspect that every company will aim at achieving. It</w:t>
      </w:r>
      <w:r w:rsidR="002C54CE" w:rsidRPr="00A431FE">
        <w:rPr>
          <w:rFonts w:ascii="Times New Roman" w:hAnsi="Times New Roman" w:cs="Times New Roman"/>
          <w:sz w:val="24"/>
          <w:szCs w:val="24"/>
        </w:rPr>
        <w:t xml:space="preserve"> is</w:t>
      </w:r>
      <w:r w:rsidR="00AC3C49" w:rsidRPr="00A431FE">
        <w:rPr>
          <w:rFonts w:ascii="Times New Roman" w:hAnsi="Times New Roman" w:cs="Times New Roman"/>
          <w:sz w:val="24"/>
          <w:szCs w:val="24"/>
        </w:rPr>
        <w:t xml:space="preserve"> important to note that it is through having the right knowledge on how to operate the machines that automation will be beneficial to the company. Also</w:t>
      </w:r>
      <w:r w:rsidR="002C54CE" w:rsidRPr="00A431FE">
        <w:rPr>
          <w:rFonts w:ascii="Times New Roman" w:hAnsi="Times New Roman" w:cs="Times New Roman"/>
          <w:sz w:val="24"/>
          <w:szCs w:val="24"/>
        </w:rPr>
        <w:t>,</w:t>
      </w:r>
      <w:r w:rsidR="00AC3C49" w:rsidRPr="00A431FE">
        <w:rPr>
          <w:rFonts w:ascii="Times New Roman" w:hAnsi="Times New Roman" w:cs="Times New Roman"/>
          <w:sz w:val="24"/>
          <w:szCs w:val="24"/>
        </w:rPr>
        <w:t xml:space="preserve"> machines are delicate and therefore proper care </w:t>
      </w:r>
      <w:r w:rsidR="002C54CE" w:rsidRPr="00A431FE">
        <w:rPr>
          <w:rFonts w:ascii="Times New Roman" w:hAnsi="Times New Roman" w:cs="Times New Roman"/>
          <w:sz w:val="24"/>
          <w:szCs w:val="24"/>
        </w:rPr>
        <w:t xml:space="preserve">will ensure </w:t>
      </w:r>
      <w:r w:rsidR="00AC3C49" w:rsidRPr="00A431FE">
        <w:rPr>
          <w:rFonts w:ascii="Times New Roman" w:hAnsi="Times New Roman" w:cs="Times New Roman"/>
          <w:sz w:val="24"/>
          <w:szCs w:val="24"/>
        </w:rPr>
        <w:t xml:space="preserve">long time use of the machines and achieve their functions. </w:t>
      </w:r>
    </w:p>
    <w:p w:rsidR="00F83D59" w:rsidRPr="00A431FE" w:rsidRDefault="009549E0">
      <w:pPr>
        <w:rPr>
          <w:rFonts w:ascii="Times New Roman" w:hAnsi="Times New Roman" w:cs="Times New Roman"/>
          <w:b/>
          <w:sz w:val="24"/>
          <w:szCs w:val="24"/>
        </w:rPr>
      </w:pPr>
      <w:r w:rsidRPr="00A431FE">
        <w:rPr>
          <w:rFonts w:ascii="Times New Roman" w:hAnsi="Times New Roman" w:cs="Times New Roman"/>
          <w:b/>
          <w:sz w:val="24"/>
          <w:szCs w:val="24"/>
        </w:rPr>
        <w:t>Statemen</w:t>
      </w:r>
      <w:r w:rsidR="00CA5885" w:rsidRPr="00A431FE">
        <w:rPr>
          <w:rFonts w:ascii="Times New Roman" w:hAnsi="Times New Roman" w:cs="Times New Roman"/>
          <w:b/>
          <w:sz w:val="24"/>
          <w:szCs w:val="24"/>
        </w:rPr>
        <w:t>t of works (SOW)</w:t>
      </w:r>
    </w:p>
    <w:p w:rsidR="00F83D59" w:rsidRPr="00A431FE" w:rsidRDefault="009549E0" w:rsidP="008C2013">
      <w:pPr>
        <w:rPr>
          <w:rFonts w:ascii="Times New Roman" w:hAnsi="Times New Roman" w:cs="Times New Roman"/>
          <w:sz w:val="24"/>
          <w:szCs w:val="24"/>
        </w:rPr>
      </w:pPr>
      <w:r w:rsidRPr="00A431FE">
        <w:rPr>
          <w:rFonts w:ascii="Times New Roman" w:hAnsi="Times New Roman" w:cs="Times New Roman"/>
          <w:sz w:val="24"/>
          <w:szCs w:val="24"/>
        </w:rPr>
        <w:tab/>
        <w:t>Th</w:t>
      </w:r>
      <w:r w:rsidR="002241B4">
        <w:rPr>
          <w:rFonts w:ascii="Times New Roman" w:hAnsi="Times New Roman" w:cs="Times New Roman"/>
          <w:sz w:val="24"/>
          <w:szCs w:val="24"/>
        </w:rPr>
        <w:t>e work in progress</w:t>
      </w:r>
      <w:r w:rsidR="004B1282" w:rsidRPr="00A431FE">
        <w:rPr>
          <w:rFonts w:ascii="Times New Roman" w:hAnsi="Times New Roman" w:cs="Times New Roman"/>
          <w:sz w:val="24"/>
          <w:szCs w:val="24"/>
        </w:rPr>
        <w:t xml:space="preserve"> is </w:t>
      </w:r>
      <w:r w:rsidR="002C54CE" w:rsidRPr="00A431FE">
        <w:rPr>
          <w:rFonts w:ascii="Times New Roman" w:hAnsi="Times New Roman" w:cs="Times New Roman"/>
          <w:sz w:val="24"/>
          <w:szCs w:val="24"/>
        </w:rPr>
        <w:t xml:space="preserve">the </w:t>
      </w:r>
      <w:r w:rsidR="004B1282" w:rsidRPr="00A431FE">
        <w:rPr>
          <w:rFonts w:ascii="Times New Roman" w:hAnsi="Times New Roman" w:cs="Times New Roman"/>
          <w:sz w:val="24"/>
          <w:szCs w:val="24"/>
        </w:rPr>
        <w:t>t</w:t>
      </w:r>
      <w:r w:rsidR="00623308" w:rsidRPr="00A431FE">
        <w:rPr>
          <w:rFonts w:ascii="Times New Roman" w:hAnsi="Times New Roman" w:cs="Times New Roman"/>
          <w:sz w:val="24"/>
          <w:szCs w:val="24"/>
        </w:rPr>
        <w:t>raining of worker</w:t>
      </w:r>
      <w:r w:rsidR="004B1282" w:rsidRPr="00A431FE">
        <w:rPr>
          <w:rFonts w:ascii="Times New Roman" w:hAnsi="Times New Roman" w:cs="Times New Roman"/>
          <w:sz w:val="24"/>
          <w:szCs w:val="24"/>
        </w:rPr>
        <w:t>s</w:t>
      </w:r>
      <w:r w:rsidR="00623308" w:rsidRPr="00A431FE">
        <w:rPr>
          <w:rFonts w:ascii="Times New Roman" w:hAnsi="Times New Roman" w:cs="Times New Roman"/>
          <w:sz w:val="24"/>
          <w:szCs w:val="24"/>
        </w:rPr>
        <w:t xml:space="preserve"> on how to operate the newly acquired machines. This is done to foster efficient and effect</w:t>
      </w:r>
      <w:r w:rsidR="002241B4">
        <w:rPr>
          <w:rFonts w:ascii="Times New Roman" w:hAnsi="Times New Roman" w:cs="Times New Roman"/>
          <w:sz w:val="24"/>
          <w:szCs w:val="24"/>
        </w:rPr>
        <w:t>ive use of the machines. Presentation</w:t>
      </w:r>
      <w:r w:rsidR="00623308" w:rsidRPr="00A431FE">
        <w:rPr>
          <w:rFonts w:ascii="Times New Roman" w:hAnsi="Times New Roman" w:cs="Times New Roman"/>
          <w:sz w:val="24"/>
          <w:szCs w:val="24"/>
        </w:rPr>
        <w:t xml:space="preserve"> in the traini</w:t>
      </w:r>
      <w:r w:rsidR="00BF4D8C">
        <w:rPr>
          <w:rFonts w:ascii="Times New Roman" w:hAnsi="Times New Roman" w:cs="Times New Roman"/>
          <w:sz w:val="24"/>
          <w:szCs w:val="24"/>
        </w:rPr>
        <w:t>ng also will be a priority of company’s management</w:t>
      </w:r>
      <w:r w:rsidR="005A39BB" w:rsidRPr="00A431FE">
        <w:rPr>
          <w:rFonts w:ascii="Times New Roman" w:hAnsi="Times New Roman" w:cs="Times New Roman"/>
          <w:sz w:val="24"/>
          <w:szCs w:val="24"/>
        </w:rPr>
        <w:t>. The</w:t>
      </w:r>
      <w:r w:rsidR="00623308" w:rsidRPr="00A431FE">
        <w:rPr>
          <w:rFonts w:ascii="Times New Roman" w:hAnsi="Times New Roman" w:cs="Times New Roman"/>
          <w:sz w:val="24"/>
          <w:szCs w:val="24"/>
        </w:rPr>
        <w:t xml:space="preserve"> training will be done in two </w:t>
      </w:r>
      <w:r w:rsidR="005A39BB" w:rsidRPr="00A431FE">
        <w:rPr>
          <w:rFonts w:ascii="Times New Roman" w:hAnsi="Times New Roman" w:cs="Times New Roman"/>
          <w:sz w:val="24"/>
          <w:szCs w:val="24"/>
        </w:rPr>
        <w:t>sessions</w:t>
      </w:r>
      <w:r w:rsidR="00623308" w:rsidRPr="00A431FE">
        <w:rPr>
          <w:rFonts w:ascii="Times New Roman" w:hAnsi="Times New Roman" w:cs="Times New Roman"/>
          <w:sz w:val="24"/>
          <w:szCs w:val="24"/>
        </w:rPr>
        <w:t xml:space="preserve"> to cater for all worker</w:t>
      </w:r>
      <w:r w:rsidR="00DD644E">
        <w:rPr>
          <w:rFonts w:ascii="Times New Roman" w:hAnsi="Times New Roman" w:cs="Times New Roman"/>
          <w:sz w:val="24"/>
          <w:szCs w:val="24"/>
        </w:rPr>
        <w:t>s</w:t>
      </w:r>
      <w:r w:rsidR="00BF4D8C">
        <w:rPr>
          <w:rFonts w:ascii="Times New Roman" w:hAnsi="Times New Roman" w:cs="Times New Roman"/>
          <w:sz w:val="24"/>
          <w:szCs w:val="24"/>
        </w:rPr>
        <w:t>. This</w:t>
      </w:r>
      <w:r w:rsidR="00623308" w:rsidRPr="00A431FE">
        <w:rPr>
          <w:rFonts w:ascii="Times New Roman" w:hAnsi="Times New Roman" w:cs="Times New Roman"/>
          <w:sz w:val="24"/>
          <w:szCs w:val="24"/>
        </w:rPr>
        <w:t xml:space="preserve"> will include a theoretical session of the functioning of the </w:t>
      </w:r>
      <w:r w:rsidR="00623308" w:rsidRPr="00A431FE">
        <w:rPr>
          <w:rFonts w:ascii="Times New Roman" w:hAnsi="Times New Roman" w:cs="Times New Roman"/>
          <w:sz w:val="24"/>
          <w:szCs w:val="24"/>
        </w:rPr>
        <w:lastRenderedPageBreak/>
        <w:t xml:space="preserve">machines being the </w:t>
      </w:r>
      <w:r w:rsidR="005A39BB" w:rsidRPr="00A431FE">
        <w:rPr>
          <w:rFonts w:ascii="Times New Roman" w:hAnsi="Times New Roman" w:cs="Times New Roman"/>
          <w:sz w:val="24"/>
          <w:szCs w:val="24"/>
        </w:rPr>
        <w:t>first</w:t>
      </w:r>
      <w:r w:rsidR="00623308" w:rsidRPr="00A431FE">
        <w:rPr>
          <w:rFonts w:ascii="Times New Roman" w:hAnsi="Times New Roman" w:cs="Times New Roman"/>
          <w:sz w:val="24"/>
          <w:szCs w:val="24"/>
        </w:rPr>
        <w:t xml:space="preserve"> part of each training session. Later, after the theoretical part, there will be </w:t>
      </w:r>
      <w:r w:rsidR="002C54CE" w:rsidRPr="00A431FE">
        <w:rPr>
          <w:rFonts w:ascii="Times New Roman" w:hAnsi="Times New Roman" w:cs="Times New Roman"/>
          <w:sz w:val="24"/>
          <w:szCs w:val="24"/>
        </w:rPr>
        <w:t>a</w:t>
      </w:r>
      <w:r w:rsidR="00623308" w:rsidRPr="00A431FE">
        <w:rPr>
          <w:rFonts w:ascii="Times New Roman" w:hAnsi="Times New Roman" w:cs="Times New Roman"/>
          <w:sz w:val="24"/>
          <w:szCs w:val="24"/>
        </w:rPr>
        <w:t xml:space="preserve"> practical part of it. This is where the trainees will get practical skills </w:t>
      </w:r>
      <w:r w:rsidR="002C54CE" w:rsidRPr="00A431FE">
        <w:rPr>
          <w:rFonts w:ascii="Times New Roman" w:hAnsi="Times New Roman" w:cs="Times New Roman"/>
          <w:sz w:val="24"/>
          <w:szCs w:val="24"/>
        </w:rPr>
        <w:t>i</w:t>
      </w:r>
      <w:r w:rsidR="00623308" w:rsidRPr="00A431FE">
        <w:rPr>
          <w:rFonts w:ascii="Times New Roman" w:hAnsi="Times New Roman" w:cs="Times New Roman"/>
          <w:sz w:val="24"/>
          <w:szCs w:val="24"/>
        </w:rPr>
        <w:t>n machine operation. The training will run from 1</w:t>
      </w:r>
      <w:r w:rsidR="00623308" w:rsidRPr="00A431FE">
        <w:rPr>
          <w:rFonts w:ascii="Times New Roman" w:hAnsi="Times New Roman" w:cs="Times New Roman"/>
          <w:sz w:val="24"/>
          <w:szCs w:val="24"/>
          <w:vertAlign w:val="superscript"/>
        </w:rPr>
        <w:t>st</w:t>
      </w:r>
      <w:r w:rsidR="00623308" w:rsidRPr="00A431FE">
        <w:rPr>
          <w:rFonts w:ascii="Times New Roman" w:hAnsi="Times New Roman" w:cs="Times New Roman"/>
          <w:sz w:val="24"/>
          <w:szCs w:val="24"/>
        </w:rPr>
        <w:t xml:space="preserve"> June to 1</w:t>
      </w:r>
      <w:r w:rsidR="00623308" w:rsidRPr="00A431FE">
        <w:rPr>
          <w:rFonts w:ascii="Times New Roman" w:hAnsi="Times New Roman" w:cs="Times New Roman"/>
          <w:sz w:val="24"/>
          <w:szCs w:val="24"/>
          <w:vertAlign w:val="superscript"/>
        </w:rPr>
        <w:t>st</w:t>
      </w:r>
      <w:r w:rsidR="002241B4">
        <w:rPr>
          <w:rFonts w:ascii="Times New Roman" w:hAnsi="Times New Roman" w:cs="Times New Roman"/>
          <w:sz w:val="24"/>
          <w:szCs w:val="24"/>
        </w:rPr>
        <w:t xml:space="preserve"> July </w:t>
      </w:r>
      <w:r w:rsidR="00623308" w:rsidRPr="00A431FE">
        <w:rPr>
          <w:rFonts w:ascii="Times New Roman" w:hAnsi="Times New Roman" w:cs="Times New Roman"/>
          <w:sz w:val="24"/>
          <w:szCs w:val="24"/>
        </w:rPr>
        <w:t>cover</w:t>
      </w:r>
      <w:r w:rsidR="002241B4">
        <w:rPr>
          <w:rFonts w:ascii="Times New Roman" w:hAnsi="Times New Roman" w:cs="Times New Roman"/>
          <w:sz w:val="24"/>
          <w:szCs w:val="24"/>
        </w:rPr>
        <w:t>ing</w:t>
      </w:r>
      <w:r w:rsidR="00623308" w:rsidRPr="00A431FE">
        <w:rPr>
          <w:rFonts w:ascii="Times New Roman" w:hAnsi="Times New Roman" w:cs="Times New Roman"/>
          <w:sz w:val="24"/>
          <w:szCs w:val="24"/>
        </w:rPr>
        <w:t xml:space="preserve"> </w:t>
      </w:r>
      <w:r w:rsidR="002241B4">
        <w:rPr>
          <w:rFonts w:ascii="Times New Roman" w:hAnsi="Times New Roman" w:cs="Times New Roman"/>
          <w:sz w:val="24"/>
          <w:szCs w:val="24"/>
        </w:rPr>
        <w:t xml:space="preserve">intensive </w:t>
      </w:r>
      <w:r w:rsidR="00623308" w:rsidRPr="00A431FE">
        <w:rPr>
          <w:rFonts w:ascii="Times New Roman" w:hAnsi="Times New Roman" w:cs="Times New Roman"/>
          <w:sz w:val="24"/>
          <w:szCs w:val="24"/>
        </w:rPr>
        <w:t xml:space="preserve">training of all the workers. This will </w:t>
      </w:r>
      <w:r w:rsidR="002241B4">
        <w:rPr>
          <w:rFonts w:ascii="Times New Roman" w:hAnsi="Times New Roman" w:cs="Times New Roman"/>
          <w:sz w:val="24"/>
          <w:szCs w:val="24"/>
        </w:rPr>
        <w:t>include</w:t>
      </w:r>
      <w:r w:rsidR="005A39BB" w:rsidRPr="00A431FE">
        <w:rPr>
          <w:rFonts w:ascii="Times New Roman" w:hAnsi="Times New Roman" w:cs="Times New Roman"/>
          <w:sz w:val="24"/>
          <w:szCs w:val="24"/>
        </w:rPr>
        <w:t xml:space="preserve"> training</w:t>
      </w:r>
      <w:r w:rsidR="00623308" w:rsidRPr="00A431FE">
        <w:rPr>
          <w:rFonts w:ascii="Times New Roman" w:hAnsi="Times New Roman" w:cs="Times New Roman"/>
          <w:sz w:val="24"/>
          <w:szCs w:val="24"/>
        </w:rPr>
        <w:t xml:space="preserve"> session, evaluation of the trainees</w:t>
      </w:r>
      <w:r w:rsidR="00240040" w:rsidRPr="00A431FE">
        <w:rPr>
          <w:rFonts w:ascii="Times New Roman" w:hAnsi="Times New Roman" w:cs="Times New Roman"/>
          <w:sz w:val="24"/>
          <w:szCs w:val="24"/>
        </w:rPr>
        <w:t xml:space="preserve"> and basic repairs for the machines. </w:t>
      </w:r>
      <w:r w:rsidR="001B1457" w:rsidRPr="00A431FE">
        <w:rPr>
          <w:rFonts w:ascii="Times New Roman" w:hAnsi="Times New Roman" w:cs="Times New Roman"/>
          <w:sz w:val="24"/>
          <w:szCs w:val="24"/>
        </w:rPr>
        <w:t xml:space="preserve">Last on this will be the handing over of the project to the company. </w:t>
      </w:r>
    </w:p>
    <w:p w:rsidR="001B1457" w:rsidRPr="00A431FE" w:rsidRDefault="009549E0" w:rsidP="00AF1590">
      <w:pPr>
        <w:ind w:firstLine="720"/>
        <w:rPr>
          <w:rFonts w:ascii="Times New Roman" w:hAnsi="Times New Roman" w:cs="Times New Roman"/>
          <w:sz w:val="24"/>
          <w:szCs w:val="24"/>
        </w:rPr>
      </w:pPr>
      <w:r w:rsidRPr="00A431FE">
        <w:rPr>
          <w:rFonts w:ascii="Times New Roman" w:hAnsi="Times New Roman" w:cs="Times New Roman"/>
          <w:sz w:val="24"/>
          <w:szCs w:val="24"/>
        </w:rPr>
        <w:t>The risks that may be anticipated th</w:t>
      </w:r>
      <w:r w:rsidRPr="00A431FE">
        <w:rPr>
          <w:rFonts w:ascii="Times New Roman" w:hAnsi="Times New Roman" w:cs="Times New Roman"/>
          <w:sz w:val="24"/>
          <w:szCs w:val="24"/>
        </w:rPr>
        <w:t>rough the project are</w:t>
      </w:r>
      <w:r w:rsidR="002C54CE" w:rsidRPr="00A431FE">
        <w:rPr>
          <w:rFonts w:ascii="Times New Roman" w:hAnsi="Times New Roman" w:cs="Times New Roman"/>
          <w:sz w:val="24"/>
          <w:szCs w:val="24"/>
        </w:rPr>
        <w:t xml:space="preserve"> </w:t>
      </w:r>
      <w:r w:rsidRPr="00A431FE">
        <w:rPr>
          <w:rFonts w:ascii="Times New Roman" w:hAnsi="Times New Roman" w:cs="Times New Roman"/>
          <w:sz w:val="24"/>
          <w:szCs w:val="24"/>
        </w:rPr>
        <w:t>failure of some of the tr</w:t>
      </w:r>
      <w:r w:rsidR="008C2013" w:rsidRPr="00A431FE">
        <w:rPr>
          <w:rFonts w:ascii="Times New Roman" w:hAnsi="Times New Roman" w:cs="Times New Roman"/>
          <w:sz w:val="24"/>
          <w:szCs w:val="24"/>
        </w:rPr>
        <w:t>ainees to complete the training</w:t>
      </w:r>
      <w:r w:rsidR="002241B4">
        <w:rPr>
          <w:rFonts w:ascii="Times New Roman" w:hAnsi="Times New Roman" w:cs="Times New Roman"/>
          <w:sz w:val="24"/>
          <w:szCs w:val="24"/>
        </w:rPr>
        <w:t xml:space="preserve"> as some of them may not</w:t>
      </w:r>
      <w:r w:rsidRPr="00A431FE">
        <w:rPr>
          <w:rFonts w:ascii="Times New Roman" w:hAnsi="Times New Roman" w:cs="Times New Roman"/>
          <w:sz w:val="24"/>
          <w:szCs w:val="24"/>
        </w:rPr>
        <w:t xml:space="preserve"> attend the training due to one reason or the other</w:t>
      </w:r>
      <w:r w:rsidR="008C2013" w:rsidRPr="00A431FE">
        <w:rPr>
          <w:rFonts w:ascii="Times New Roman" w:hAnsi="Times New Roman" w:cs="Times New Roman"/>
          <w:sz w:val="24"/>
          <w:szCs w:val="24"/>
        </w:rPr>
        <w:t xml:space="preserve"> (</w:t>
      </w:r>
      <w:r w:rsidR="008C2013" w:rsidRPr="00A431FE">
        <w:rPr>
          <w:rFonts w:ascii="Times New Roman" w:hAnsi="Times New Roman" w:cs="Times New Roman"/>
          <w:color w:val="222222"/>
          <w:sz w:val="24"/>
          <w:szCs w:val="24"/>
          <w:shd w:val="clear" w:color="auto" w:fill="FFFFFF"/>
        </w:rPr>
        <w:t>Jones, 2001)</w:t>
      </w:r>
      <w:r w:rsidRPr="00A431FE">
        <w:rPr>
          <w:rFonts w:ascii="Times New Roman" w:hAnsi="Times New Roman" w:cs="Times New Roman"/>
          <w:sz w:val="24"/>
          <w:szCs w:val="24"/>
        </w:rPr>
        <w:t>. Last on this is damage of machines during the training session</w:t>
      </w:r>
      <w:r w:rsidR="008E7C29" w:rsidRPr="00A431FE">
        <w:rPr>
          <w:rFonts w:ascii="Times New Roman" w:hAnsi="Times New Roman" w:cs="Times New Roman"/>
          <w:sz w:val="24"/>
          <w:szCs w:val="24"/>
        </w:rPr>
        <w:t>s</w:t>
      </w:r>
      <w:r w:rsidR="00BF4D8C">
        <w:rPr>
          <w:rFonts w:ascii="Times New Roman" w:hAnsi="Times New Roman" w:cs="Times New Roman"/>
          <w:sz w:val="24"/>
          <w:szCs w:val="24"/>
        </w:rPr>
        <w:t>. This will call for</w:t>
      </w:r>
      <w:r w:rsidRPr="00A431FE">
        <w:rPr>
          <w:rFonts w:ascii="Times New Roman" w:hAnsi="Times New Roman" w:cs="Times New Roman"/>
          <w:sz w:val="24"/>
          <w:szCs w:val="24"/>
        </w:rPr>
        <w:t xml:space="preserve"> repairing of these machines meaning funds </w:t>
      </w:r>
      <w:r w:rsidRPr="00A431FE">
        <w:rPr>
          <w:rFonts w:ascii="Times New Roman" w:hAnsi="Times New Roman" w:cs="Times New Roman"/>
          <w:sz w:val="24"/>
          <w:szCs w:val="24"/>
        </w:rPr>
        <w:t>will have to be set aside which is an additional cost</w:t>
      </w:r>
      <w:r w:rsidR="008C2013" w:rsidRPr="00A431FE">
        <w:rPr>
          <w:rFonts w:ascii="Times New Roman" w:hAnsi="Times New Roman" w:cs="Times New Roman"/>
          <w:sz w:val="24"/>
          <w:szCs w:val="24"/>
        </w:rPr>
        <w:t>.</w:t>
      </w:r>
    </w:p>
    <w:p w:rsidR="006C27D7" w:rsidRPr="00A431FE" w:rsidRDefault="009549E0">
      <w:pPr>
        <w:rPr>
          <w:rFonts w:ascii="Times New Roman" w:hAnsi="Times New Roman" w:cs="Times New Roman"/>
          <w:b/>
          <w:sz w:val="24"/>
          <w:szCs w:val="24"/>
        </w:rPr>
      </w:pPr>
      <w:r w:rsidRPr="00A431FE">
        <w:rPr>
          <w:rFonts w:ascii="Times New Roman" w:hAnsi="Times New Roman" w:cs="Times New Roman"/>
          <w:b/>
          <w:sz w:val="24"/>
          <w:szCs w:val="24"/>
        </w:rPr>
        <w:t>Deliverables</w:t>
      </w:r>
    </w:p>
    <w:p w:rsidR="00EE05F6" w:rsidRPr="00A431FE" w:rsidRDefault="009549E0" w:rsidP="002C54CE">
      <w:pPr>
        <w:ind w:firstLine="720"/>
        <w:rPr>
          <w:rFonts w:ascii="Times New Roman" w:hAnsi="Times New Roman" w:cs="Times New Roman"/>
          <w:sz w:val="24"/>
          <w:szCs w:val="24"/>
        </w:rPr>
      </w:pPr>
      <w:r w:rsidRPr="00A431FE">
        <w:rPr>
          <w:rFonts w:ascii="Times New Roman" w:hAnsi="Times New Roman" w:cs="Times New Roman"/>
          <w:sz w:val="24"/>
          <w:szCs w:val="24"/>
        </w:rPr>
        <w:t>For this p</w:t>
      </w:r>
      <w:r w:rsidR="008858C2" w:rsidRPr="00A431FE">
        <w:rPr>
          <w:rFonts w:ascii="Times New Roman" w:hAnsi="Times New Roman" w:cs="Times New Roman"/>
          <w:sz w:val="24"/>
          <w:szCs w:val="24"/>
        </w:rPr>
        <w:t>roject, the deliverables</w:t>
      </w:r>
      <w:r w:rsidR="002C54CE" w:rsidRPr="00A431FE">
        <w:rPr>
          <w:rFonts w:ascii="Times New Roman" w:hAnsi="Times New Roman" w:cs="Times New Roman"/>
          <w:sz w:val="24"/>
          <w:szCs w:val="24"/>
        </w:rPr>
        <w:t>, in general,</w:t>
      </w:r>
      <w:r w:rsidR="008858C2" w:rsidRPr="00A431FE">
        <w:rPr>
          <w:rFonts w:ascii="Times New Roman" w:hAnsi="Times New Roman" w:cs="Times New Roman"/>
          <w:sz w:val="24"/>
          <w:szCs w:val="24"/>
        </w:rPr>
        <w:t xml:space="preserve"> are the skills that will enable the trainees to operate machines </w:t>
      </w:r>
      <w:r w:rsidR="004B6989">
        <w:rPr>
          <w:rFonts w:ascii="Times New Roman" w:hAnsi="Times New Roman" w:cs="Times New Roman"/>
          <w:sz w:val="24"/>
          <w:szCs w:val="24"/>
        </w:rPr>
        <w:t xml:space="preserve">to </w:t>
      </w:r>
      <w:r w:rsidR="008858C2" w:rsidRPr="00A431FE">
        <w:rPr>
          <w:rFonts w:ascii="Times New Roman" w:hAnsi="Times New Roman" w:cs="Times New Roman"/>
          <w:sz w:val="24"/>
          <w:szCs w:val="24"/>
        </w:rPr>
        <w:t xml:space="preserve">help the company achieve the purposes for which the machines were meant. In addition, the company will be leading in data </w:t>
      </w:r>
      <w:r w:rsidR="005A39BB" w:rsidRPr="00A431FE">
        <w:rPr>
          <w:rFonts w:ascii="Times New Roman" w:hAnsi="Times New Roman" w:cs="Times New Roman"/>
          <w:sz w:val="24"/>
          <w:szCs w:val="24"/>
        </w:rPr>
        <w:t>collection, analysis</w:t>
      </w:r>
      <w:r w:rsidR="002C54CE" w:rsidRPr="00A431FE">
        <w:rPr>
          <w:rFonts w:ascii="Times New Roman" w:hAnsi="Times New Roman" w:cs="Times New Roman"/>
          <w:sz w:val="24"/>
          <w:szCs w:val="24"/>
        </w:rPr>
        <w:t>,</w:t>
      </w:r>
      <w:r w:rsidR="005A39BB" w:rsidRPr="00A431FE">
        <w:rPr>
          <w:rFonts w:ascii="Times New Roman" w:hAnsi="Times New Roman" w:cs="Times New Roman"/>
          <w:sz w:val="24"/>
          <w:szCs w:val="24"/>
        </w:rPr>
        <w:t xml:space="preserve"> and</w:t>
      </w:r>
      <w:r w:rsidR="00AB4D9B" w:rsidRPr="00A431FE">
        <w:rPr>
          <w:rFonts w:ascii="Times New Roman" w:hAnsi="Times New Roman" w:cs="Times New Roman"/>
          <w:sz w:val="24"/>
          <w:szCs w:val="24"/>
        </w:rPr>
        <w:t xml:space="preserve"> data storage. The deliverables in details include evaluation of the trainees to gauge how much they understand about machines in general. Secondly, there will be training on security measures during operating machines. Thirdly, the trainees will be trained on the use of the machines. The fourth part will be data backup training and lastly will come the </w:t>
      </w:r>
      <w:r w:rsidR="005A39BB" w:rsidRPr="00A431FE">
        <w:rPr>
          <w:rFonts w:ascii="Times New Roman" w:hAnsi="Times New Roman" w:cs="Times New Roman"/>
          <w:sz w:val="24"/>
          <w:szCs w:val="24"/>
        </w:rPr>
        <w:t>simple’s</w:t>
      </w:r>
      <w:r w:rsidR="00AB4D9B" w:rsidRPr="00A431FE">
        <w:rPr>
          <w:rFonts w:ascii="Times New Roman" w:hAnsi="Times New Roman" w:cs="Times New Roman"/>
          <w:sz w:val="24"/>
          <w:szCs w:val="24"/>
        </w:rPr>
        <w:t xml:space="preserve"> repairs training. </w:t>
      </w:r>
      <w:r w:rsidR="000C23F7" w:rsidRPr="00A431FE">
        <w:rPr>
          <w:rFonts w:ascii="Times New Roman" w:hAnsi="Times New Roman" w:cs="Times New Roman"/>
          <w:sz w:val="24"/>
          <w:szCs w:val="24"/>
        </w:rPr>
        <w:t>After the tra</w:t>
      </w:r>
      <w:r w:rsidR="00BF4D8C">
        <w:rPr>
          <w:rFonts w:ascii="Times New Roman" w:hAnsi="Times New Roman" w:cs="Times New Roman"/>
          <w:sz w:val="24"/>
          <w:szCs w:val="24"/>
        </w:rPr>
        <w:t>ining, the company will be handled</w:t>
      </w:r>
      <w:r w:rsidR="000C23F7" w:rsidRPr="00A431FE">
        <w:rPr>
          <w:rFonts w:ascii="Times New Roman" w:hAnsi="Times New Roman" w:cs="Times New Roman"/>
          <w:sz w:val="24"/>
          <w:szCs w:val="24"/>
        </w:rPr>
        <w:t xml:space="preserve"> full responsibility of the project.</w:t>
      </w:r>
    </w:p>
    <w:p w:rsidR="008F3914" w:rsidRPr="00A431FE" w:rsidRDefault="009549E0">
      <w:pPr>
        <w:rPr>
          <w:rFonts w:ascii="Times New Roman" w:hAnsi="Times New Roman" w:cs="Times New Roman"/>
          <w:b/>
          <w:sz w:val="24"/>
          <w:szCs w:val="24"/>
        </w:rPr>
      </w:pPr>
      <w:r w:rsidRPr="00A431FE">
        <w:rPr>
          <w:rFonts w:ascii="Times New Roman" w:hAnsi="Times New Roman" w:cs="Times New Roman"/>
          <w:b/>
          <w:sz w:val="24"/>
          <w:szCs w:val="24"/>
        </w:rPr>
        <w:t xml:space="preserve">Deliverable schedules </w:t>
      </w:r>
    </w:p>
    <w:p w:rsidR="00E379C3" w:rsidRPr="00A431FE" w:rsidRDefault="009549E0" w:rsidP="00E379C3">
      <w:pPr>
        <w:pStyle w:val="s6"/>
        <w:spacing w:before="0" w:beforeAutospacing="0" w:after="0" w:afterAutospacing="0" w:line="480" w:lineRule="auto"/>
      </w:pPr>
      <w:r w:rsidRPr="00A431FE">
        <w:rPr>
          <w:rStyle w:val="bumpedfont15"/>
          <w:b/>
        </w:rPr>
        <w:t>June 1st to June 15th</w:t>
      </w:r>
      <w:r w:rsidR="004B6989">
        <w:rPr>
          <w:rStyle w:val="bumpedfont15"/>
        </w:rPr>
        <w:t xml:space="preserve"> – t</w:t>
      </w:r>
      <w:r w:rsidRPr="00A431FE">
        <w:rPr>
          <w:rStyle w:val="bumpedfont15"/>
        </w:rPr>
        <w:t xml:space="preserve">raining material preparation </w:t>
      </w:r>
    </w:p>
    <w:p w:rsidR="00E379C3" w:rsidRPr="00A431FE" w:rsidRDefault="009549E0" w:rsidP="00E379C3">
      <w:pPr>
        <w:pStyle w:val="s6"/>
        <w:spacing w:before="0" w:beforeAutospacing="0" w:after="0" w:afterAutospacing="0" w:line="480" w:lineRule="auto"/>
      </w:pPr>
      <w:r w:rsidRPr="00A431FE">
        <w:rPr>
          <w:rStyle w:val="bumpedfont15"/>
          <w:b/>
        </w:rPr>
        <w:t>June 16th to June 18th</w:t>
      </w:r>
      <w:r w:rsidRPr="00A431FE">
        <w:rPr>
          <w:rStyle w:val="bumpedfont15"/>
        </w:rPr>
        <w:t xml:space="preserve"> – evaluation of trainees</w:t>
      </w:r>
    </w:p>
    <w:p w:rsidR="00E379C3" w:rsidRPr="00A431FE" w:rsidRDefault="009549E0" w:rsidP="00E379C3">
      <w:pPr>
        <w:pStyle w:val="s6"/>
        <w:spacing w:before="0" w:beforeAutospacing="0" w:after="0" w:afterAutospacing="0" w:line="480" w:lineRule="auto"/>
      </w:pPr>
      <w:r w:rsidRPr="00A431FE">
        <w:rPr>
          <w:rStyle w:val="bumpedfont15"/>
          <w:b/>
        </w:rPr>
        <w:t>June 20th June 22nd</w:t>
      </w:r>
      <w:r w:rsidRPr="00A431FE">
        <w:rPr>
          <w:rStyle w:val="bumpedfont15"/>
        </w:rPr>
        <w:t xml:space="preserve"> – training on machine operation safety</w:t>
      </w:r>
    </w:p>
    <w:p w:rsidR="00E379C3" w:rsidRPr="00A431FE" w:rsidRDefault="009549E0" w:rsidP="00E379C3">
      <w:pPr>
        <w:pStyle w:val="s6"/>
        <w:spacing w:before="0" w:beforeAutospacing="0" w:after="0" w:afterAutospacing="0" w:line="480" w:lineRule="auto"/>
      </w:pPr>
      <w:r w:rsidRPr="00A431FE">
        <w:rPr>
          <w:rStyle w:val="bumpedfont15"/>
          <w:b/>
        </w:rPr>
        <w:lastRenderedPageBreak/>
        <w:t>June 22nd to June 28th</w:t>
      </w:r>
      <w:r w:rsidRPr="00A431FE">
        <w:rPr>
          <w:rStyle w:val="bumpedfont15"/>
        </w:rPr>
        <w:t>- machine operation training</w:t>
      </w:r>
    </w:p>
    <w:p w:rsidR="00E379C3" w:rsidRPr="00A431FE" w:rsidRDefault="009549E0" w:rsidP="00E379C3">
      <w:pPr>
        <w:pStyle w:val="s6"/>
        <w:spacing w:before="0" w:beforeAutospacing="0" w:after="0" w:afterAutospacing="0" w:line="480" w:lineRule="auto"/>
      </w:pPr>
      <w:r w:rsidRPr="00A431FE">
        <w:rPr>
          <w:rStyle w:val="bumpedfont15"/>
          <w:b/>
        </w:rPr>
        <w:t>June 29th to June 30th</w:t>
      </w:r>
      <w:r w:rsidRPr="00A431FE">
        <w:rPr>
          <w:rStyle w:val="bumpedfont15"/>
        </w:rPr>
        <w:t>- data ba</w:t>
      </w:r>
      <w:r w:rsidR="001A6C34">
        <w:rPr>
          <w:rStyle w:val="bumpedfont15"/>
        </w:rPr>
        <w:t>ck up and basic machine repairs</w:t>
      </w:r>
    </w:p>
    <w:p w:rsidR="00E379C3" w:rsidRPr="00A431FE" w:rsidRDefault="009549E0" w:rsidP="00E379C3">
      <w:pPr>
        <w:pStyle w:val="s6"/>
        <w:spacing w:before="0" w:beforeAutospacing="0" w:after="0" w:afterAutospacing="0" w:line="480" w:lineRule="auto"/>
        <w:rPr>
          <w:rStyle w:val="bumpedfont15"/>
        </w:rPr>
      </w:pPr>
      <w:r w:rsidRPr="00A431FE">
        <w:rPr>
          <w:rStyle w:val="bumpedfont15"/>
          <w:b/>
        </w:rPr>
        <w:t>July 1st</w:t>
      </w:r>
      <w:r w:rsidR="001A6C34">
        <w:rPr>
          <w:rStyle w:val="bumpedfont15"/>
        </w:rPr>
        <w:t>- handing over the project</w:t>
      </w:r>
    </w:p>
    <w:p w:rsidR="00433674" w:rsidRPr="00A431FE" w:rsidRDefault="009549E0" w:rsidP="00061C43">
      <w:pPr>
        <w:pStyle w:val="s6"/>
        <w:spacing w:before="0" w:beforeAutospacing="0" w:after="0" w:afterAutospacing="0" w:line="480" w:lineRule="auto"/>
        <w:rPr>
          <w:rStyle w:val="bumpedfont15"/>
          <w:b/>
        </w:rPr>
      </w:pPr>
      <w:r w:rsidRPr="00A431FE">
        <w:rPr>
          <w:rStyle w:val="bumpedfont15"/>
          <w:b/>
        </w:rPr>
        <w:t>Gant chart</w:t>
      </w:r>
      <w:r w:rsidR="00EE2391" w:rsidRPr="00A431FE">
        <w:rPr>
          <w:rStyle w:val="bumpedfont15"/>
          <w:b/>
        </w:rPr>
        <w:tab/>
      </w:r>
    </w:p>
    <w:p w:rsidR="00433674" w:rsidRPr="00A431FE" w:rsidRDefault="009549E0" w:rsidP="00E379C3">
      <w:pPr>
        <w:pStyle w:val="s6"/>
        <w:spacing w:before="0" w:beforeAutospacing="0" w:after="0" w:afterAutospacing="0" w:line="480" w:lineRule="auto"/>
        <w:rPr>
          <w:rStyle w:val="bumpedfont15"/>
        </w:rPr>
      </w:pPr>
      <w:r w:rsidRPr="00A431FE">
        <w:rPr>
          <w:noProof/>
        </w:rPr>
        <w:drawing>
          <wp:anchor distT="0" distB="0" distL="114300" distR="114300" simplePos="0" relativeHeight="251721728" behindDoc="0" locked="0" layoutInCell="1" allowOverlap="1">
            <wp:simplePos x="0" y="0"/>
            <wp:positionH relativeFrom="column">
              <wp:align>left</wp:align>
            </wp:positionH>
            <wp:positionV relativeFrom="paragraph">
              <wp:align>top</wp:align>
            </wp:positionV>
            <wp:extent cx="5486400" cy="3200400"/>
            <wp:effectExtent l="0" t="0" r="0" b="0"/>
            <wp:wrapSquare wrapText="bothSides"/>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9408B1" w:rsidRPr="00A431FE">
        <w:rPr>
          <w:rStyle w:val="bumpedfont15"/>
        </w:rPr>
        <w:br w:type="textWrapping" w:clear="all"/>
      </w:r>
    </w:p>
    <w:p w:rsidR="008C3E3F" w:rsidRPr="00A431FE" w:rsidRDefault="009549E0" w:rsidP="00E379C3">
      <w:pPr>
        <w:pStyle w:val="s6"/>
        <w:spacing w:before="0" w:beforeAutospacing="0" w:after="0" w:afterAutospacing="0" w:line="480" w:lineRule="auto"/>
        <w:rPr>
          <w:rStyle w:val="bumpedfont15"/>
          <w:b/>
        </w:rPr>
      </w:pPr>
      <w:r w:rsidRPr="00A431FE">
        <w:rPr>
          <w:rStyle w:val="bumpedfont15"/>
          <w:b/>
        </w:rPr>
        <w:t>Work breakdown structure (WBS)</w:t>
      </w:r>
      <w:r w:rsidR="00A25F86" w:rsidRPr="00A431FE">
        <w:rPr>
          <w:rStyle w:val="bumpedfont15"/>
          <w:b/>
        </w:rPr>
        <w:t xml:space="preserve"> </w:t>
      </w:r>
    </w:p>
    <w:p w:rsidR="00A357D8" w:rsidRPr="00A431FE" w:rsidRDefault="009549E0" w:rsidP="008C2013">
      <w:pPr>
        <w:pStyle w:val="s6"/>
        <w:spacing w:before="0" w:beforeAutospacing="0" w:after="0" w:afterAutospacing="0" w:line="480" w:lineRule="auto"/>
      </w:pPr>
      <w:r w:rsidRPr="00A431FE">
        <w:rPr>
          <w:rStyle w:val="bumpedfont15"/>
        </w:rPr>
        <w:tab/>
      </w:r>
      <w:r w:rsidR="00A25F86" w:rsidRPr="00A431FE">
        <w:rPr>
          <w:rStyle w:val="bumpedfont15"/>
        </w:rPr>
        <w:t xml:space="preserve">For this given project the major task involved is </w:t>
      </w:r>
      <w:r w:rsidR="002C54CE" w:rsidRPr="00A431FE">
        <w:rPr>
          <w:rStyle w:val="bumpedfont15"/>
        </w:rPr>
        <w:t xml:space="preserve">the </w:t>
      </w:r>
      <w:r w:rsidR="00A25F86" w:rsidRPr="00A431FE">
        <w:rPr>
          <w:rStyle w:val="bumpedfont15"/>
        </w:rPr>
        <w:t>training of workers. This will</w:t>
      </w:r>
      <w:r w:rsidR="002C54CE" w:rsidRPr="00A431FE">
        <w:rPr>
          <w:rStyle w:val="bumpedfont15"/>
        </w:rPr>
        <w:t>, therefore,</w:t>
      </w:r>
      <w:r w:rsidR="00A25F86" w:rsidRPr="00A431FE">
        <w:rPr>
          <w:rStyle w:val="bumpedfont15"/>
        </w:rPr>
        <w:t xml:space="preserve"> mean that WBS will not be too complicated or rather it will just be a simple one. The structure will includ</w:t>
      </w:r>
      <w:r w:rsidR="007A709D" w:rsidRPr="00A431FE">
        <w:rPr>
          <w:rStyle w:val="bumpedfont15"/>
        </w:rPr>
        <w:t>e</w:t>
      </w:r>
      <w:r w:rsidR="006478CF" w:rsidRPr="00A431FE">
        <w:rPr>
          <w:rStyle w:val="bumpedfont15"/>
        </w:rPr>
        <w:t xml:space="preserve"> two shift training for the</w:t>
      </w:r>
      <w:r w:rsidR="00A25F86" w:rsidRPr="00A431FE">
        <w:rPr>
          <w:rStyle w:val="bumpedfont15"/>
        </w:rPr>
        <w:t xml:space="preserve"> employees. Under each shift of training specific tasks </w:t>
      </w:r>
      <w:r w:rsidR="002241B4">
        <w:rPr>
          <w:rStyle w:val="bumpedfont15"/>
        </w:rPr>
        <w:t xml:space="preserve">will be </w:t>
      </w:r>
      <w:r w:rsidR="00A25F86" w:rsidRPr="00A431FE">
        <w:rPr>
          <w:rStyle w:val="bumpedfont15"/>
        </w:rPr>
        <w:t>named in the previous sections and at the end of the two training</w:t>
      </w:r>
      <w:r w:rsidR="002241B4">
        <w:rPr>
          <w:rStyle w:val="bumpedfont15"/>
        </w:rPr>
        <w:t xml:space="preserve"> sessions, </w:t>
      </w:r>
      <w:r w:rsidR="00433674" w:rsidRPr="00A431FE">
        <w:rPr>
          <w:rStyle w:val="bumpedfont15"/>
        </w:rPr>
        <w:t xml:space="preserve">project </w:t>
      </w:r>
      <w:r w:rsidR="002241B4">
        <w:rPr>
          <w:rStyle w:val="bumpedfont15"/>
        </w:rPr>
        <w:t xml:space="preserve">will be </w:t>
      </w:r>
      <w:r w:rsidR="00433674" w:rsidRPr="00A431FE">
        <w:rPr>
          <w:rStyle w:val="bumpedfont15"/>
        </w:rPr>
        <w:t>hand</w:t>
      </w:r>
      <w:r w:rsidR="002241B4">
        <w:rPr>
          <w:rStyle w:val="bumpedfont15"/>
        </w:rPr>
        <w:t>ed</w:t>
      </w:r>
      <w:r w:rsidR="00433674" w:rsidRPr="00A431FE">
        <w:rPr>
          <w:rStyle w:val="bumpedfont15"/>
        </w:rPr>
        <w:t xml:space="preserve"> over</w:t>
      </w:r>
      <w:r w:rsidR="008404A2" w:rsidRPr="00A431FE">
        <w:rPr>
          <w:rStyle w:val="bumpedfont15"/>
        </w:rPr>
        <w:t xml:space="preserve"> (</w:t>
      </w:r>
      <w:proofErr w:type="spellStart"/>
      <w:r w:rsidRPr="00A431FE">
        <w:rPr>
          <w:color w:val="222222"/>
          <w:shd w:val="clear" w:color="auto" w:fill="FFFFFF"/>
        </w:rPr>
        <w:t>Brotherton</w:t>
      </w:r>
      <w:proofErr w:type="spellEnd"/>
      <w:r w:rsidRPr="00A431FE">
        <w:rPr>
          <w:color w:val="222222"/>
          <w:shd w:val="clear" w:color="auto" w:fill="FFFFFF"/>
        </w:rPr>
        <w:t xml:space="preserve"> et al.</w:t>
      </w:r>
      <w:r w:rsidR="008404A2" w:rsidRPr="00A431FE">
        <w:rPr>
          <w:color w:val="222222"/>
          <w:shd w:val="clear" w:color="auto" w:fill="FFFFFF"/>
        </w:rPr>
        <w:t>, 2008)</w:t>
      </w:r>
      <w:r w:rsidR="00433674" w:rsidRPr="00A431FE">
        <w:rPr>
          <w:rStyle w:val="bumpedfont15"/>
        </w:rPr>
        <w:t>.</w:t>
      </w:r>
    </w:p>
    <w:p w:rsidR="00700F59" w:rsidRPr="00A431FE" w:rsidRDefault="009549E0" w:rsidP="00433674">
      <w:pPr>
        <w:pStyle w:val="s6"/>
        <w:spacing w:before="0" w:beforeAutospacing="0" w:after="0" w:afterAutospacing="0" w:line="480" w:lineRule="auto"/>
      </w:pPr>
      <w:r w:rsidRPr="00A431FE">
        <w:rPr>
          <w:noProof/>
        </w:rPr>
        <w:lastRenderedPageBreak/>
        <mc:AlternateContent>
          <mc:Choice Requires="wps">
            <w:drawing>
              <wp:anchor distT="0" distB="0" distL="114300" distR="114300" simplePos="0" relativeHeight="251680768" behindDoc="0" locked="0" layoutInCell="1" allowOverlap="1">
                <wp:simplePos x="0" y="0"/>
                <wp:positionH relativeFrom="column">
                  <wp:posOffset>476250</wp:posOffset>
                </wp:positionH>
                <wp:positionV relativeFrom="paragraph">
                  <wp:posOffset>3667125</wp:posOffset>
                </wp:positionV>
                <wp:extent cx="1628775" cy="314325"/>
                <wp:effectExtent l="0" t="0" r="28575" b="28575"/>
                <wp:wrapNone/>
                <wp:docPr id="47" name="Rectangle 47"/>
                <wp:cNvGraphicFramePr/>
                <a:graphic xmlns:a="http://schemas.openxmlformats.org/drawingml/2006/main">
                  <a:graphicData uri="http://schemas.microsoft.com/office/word/2010/wordprocessingShape">
                    <wps:wsp>
                      <wps:cNvSpPr/>
                      <wps:spPr>
                        <a:xfrm>
                          <a:off x="0" y="0"/>
                          <a:ext cx="1628775" cy="314325"/>
                        </a:xfrm>
                        <a:prstGeom prst="rect">
                          <a:avLst/>
                        </a:prstGeom>
                      </wps:spPr>
                      <wps:style>
                        <a:lnRef idx="2">
                          <a:schemeClr val="dk1"/>
                        </a:lnRef>
                        <a:fillRef idx="1">
                          <a:schemeClr val="lt1"/>
                        </a:fillRef>
                        <a:effectRef idx="0">
                          <a:schemeClr val="dk1"/>
                        </a:effectRef>
                        <a:fontRef idx="minor">
                          <a:schemeClr val="dk1"/>
                        </a:fontRef>
                      </wps:style>
                      <wps:txbx>
                        <w:txbxContent>
                          <w:p w:rsidR="00E209C0" w:rsidRDefault="009549E0" w:rsidP="00E209C0">
                            <w:r>
                              <w:t>Data Back up</w:t>
                            </w:r>
                            <w:r w:rsidR="006E68ED">
                              <w:t xml:space="preserve"> and repair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7" o:spid="_x0000_s1025" style="width:128.25pt;height:24.75pt;margin-top:288.75pt;margin-left:37.5pt;mso-height-percent:0;mso-height-relative:margin;mso-width-percent:0;mso-width-relative:margin;mso-wrap-distance-bottom:0;mso-wrap-distance-left:9pt;mso-wrap-distance-right:9pt;mso-wrap-distance-top:0;mso-wrap-style:square;position:absolute;visibility:visible;v-text-anchor:middle;z-index:251681792" fillcolor="white" strokecolor="black" strokeweight="1pt">
                <v:textbox>
                  <w:txbxContent>
                    <w:p w:rsidR="00E209C0" w:rsidP="00E209C0">
                      <w:r>
                        <w:t>Data Back up</w:t>
                      </w:r>
                      <w:r w:rsidR="006E68ED">
                        <w:t xml:space="preserve"> and repair</w:t>
                      </w:r>
                    </w:p>
                  </w:txbxContent>
                </v:textbox>
              </v:rect>
            </w:pict>
          </mc:Fallback>
        </mc:AlternateContent>
      </w:r>
      <w:r w:rsidRPr="00A431FE">
        <w:rPr>
          <w:noProof/>
        </w:rPr>
        <mc:AlternateContent>
          <mc:Choice Requires="wps">
            <w:drawing>
              <wp:anchor distT="0" distB="0" distL="114300" distR="114300" simplePos="0" relativeHeight="251682816" behindDoc="0" locked="0" layoutInCell="1" allowOverlap="1">
                <wp:simplePos x="0" y="0"/>
                <wp:positionH relativeFrom="column">
                  <wp:posOffset>4133849</wp:posOffset>
                </wp:positionH>
                <wp:positionV relativeFrom="paragraph">
                  <wp:posOffset>3648075</wp:posOffset>
                </wp:positionV>
                <wp:extent cx="1628775" cy="295275"/>
                <wp:effectExtent l="0" t="0" r="28575" b="28575"/>
                <wp:wrapNone/>
                <wp:docPr id="48" name="Rectangle 48"/>
                <wp:cNvGraphicFramePr/>
                <a:graphic xmlns:a="http://schemas.openxmlformats.org/drawingml/2006/main">
                  <a:graphicData uri="http://schemas.microsoft.com/office/word/2010/wordprocessingShape">
                    <wps:wsp>
                      <wps:cNvSpPr/>
                      <wps:spPr>
                        <a:xfrm>
                          <a:off x="0" y="0"/>
                          <a:ext cx="1628775" cy="2952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09C0" w:rsidRDefault="009549E0" w:rsidP="00E209C0">
                            <w:r>
                              <w:t>Data Back up</w:t>
                            </w:r>
                            <w:r w:rsidR="006E68ED">
                              <w:t xml:space="preserve"> and repair</w:t>
                            </w:r>
                          </w:p>
                          <w:p w:rsidR="00E209C0" w:rsidRDefault="00E209C0" w:rsidP="00E209C0">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8" o:spid="_x0000_s1026" style="width:128.25pt;height:23.25pt;margin-top:287.25pt;margin-left:325.5pt;mso-height-percent:0;mso-height-relative:margin;mso-width-percent:0;mso-width-relative:margin;mso-wrap-distance-bottom:0;mso-wrap-distance-left:9pt;mso-wrap-distance-right:9pt;mso-wrap-distance-top:0;mso-wrap-style:square;position:absolute;visibility:visible;v-text-anchor:middle;z-index:251683840" fillcolor="white" strokecolor="black" strokeweight="1pt">
                <v:textbox>
                  <w:txbxContent>
                    <w:p w:rsidR="00E209C0" w:rsidP="00E209C0">
                      <w:r>
                        <w:t>Data Back up</w:t>
                      </w:r>
                      <w:r w:rsidR="006E68ED">
                        <w:t xml:space="preserve"> and repair</w:t>
                      </w:r>
                    </w:p>
                    <w:p w:rsidR="00E209C0" w:rsidP="00E209C0">
                      <w:pPr>
                        <w:jc w:val="center"/>
                      </w:pPr>
                    </w:p>
                  </w:txbxContent>
                </v:textbox>
              </v:rect>
            </w:pict>
          </mc:Fallback>
        </mc:AlternateContent>
      </w:r>
      <w:r w:rsidR="00433674" w:rsidRPr="00A431FE">
        <w:rPr>
          <w:noProof/>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180976</wp:posOffset>
                </wp:positionV>
                <wp:extent cx="5924550" cy="4591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591050"/>
                        </a:xfrm>
                        <a:prstGeom prst="rect">
                          <a:avLst/>
                        </a:prstGeom>
                        <a:solidFill>
                          <a:srgbClr val="FFFFFF"/>
                        </a:solidFill>
                        <a:ln w="9525">
                          <a:solidFill>
                            <a:srgbClr val="000000"/>
                          </a:solidFill>
                          <a:miter lim="800000"/>
                          <a:headEnd/>
                          <a:tailEnd/>
                        </a:ln>
                      </wps:spPr>
                      <wps:txbx>
                        <w:txbxContent>
                          <w:p w:rsidR="00700F59" w:rsidRPr="00CC41C9" w:rsidRDefault="009549E0" w:rsidP="00700F59">
                            <w:pPr>
                              <w:rPr>
                                <w:rFonts w:ascii="Times New Roman" w:hAnsi="Times New Roman" w:cs="Times New Roman"/>
                                <w:sz w:val="24"/>
                                <w:szCs w:val="24"/>
                              </w:rPr>
                            </w:pPr>
                            <w:r>
                              <w:rPr>
                                <w:rFonts w:ascii="Times New Roman" w:hAnsi="Times New Roman" w:cs="Times New Roman"/>
                                <w:sz w:val="24"/>
                                <w:szCs w:val="24"/>
                              </w:rPr>
                              <w:t xml:space="preserve">                                                                            </w:t>
                            </w:r>
                          </w:p>
                          <w:p w:rsidR="00700F59" w:rsidRDefault="009549E0" w:rsidP="00700F59">
                            <w:pPr>
                              <w:rPr>
                                <w:rFonts w:ascii="Times New Roman" w:hAnsi="Times New Roman" w:cs="Times New Roman"/>
                                <w:i/>
                                <w:sz w:val="24"/>
                                <w:szCs w:val="24"/>
                              </w:rPr>
                            </w:pPr>
                            <w:r>
                              <w:rPr>
                                <w:rFonts w:ascii="Times New Roman" w:hAnsi="Times New Roman" w:cs="Times New Roman"/>
                                <w:i/>
                                <w:sz w:val="24"/>
                                <w:szCs w:val="24"/>
                              </w:rPr>
                              <w:t xml:space="preserve">                           </w:t>
                            </w:r>
                          </w:p>
                          <w:p w:rsidR="00700F59" w:rsidRPr="00700F59" w:rsidRDefault="009549E0" w:rsidP="00700F59">
                            <w:pPr>
                              <w:rPr>
                                <w:rFonts w:ascii="Times New Roman" w:hAnsi="Times New Roman" w:cs="Times New Roman"/>
                                <w:sz w:val="24"/>
                                <w:szCs w:val="24"/>
                              </w:rPr>
                            </w:pPr>
                            <w:r>
                              <w:rPr>
                                <w:rFonts w:ascii="Times New Roman" w:hAnsi="Times New Roman" w:cs="Times New Roman"/>
                                <w:sz w:val="24"/>
                                <w:szCs w:val="24"/>
                              </w:rPr>
                              <w:t xml:space="preserve">                               </w:t>
                            </w:r>
                          </w:p>
                          <w:p w:rsidR="00700F59" w:rsidRDefault="009549E0" w:rsidP="00700F59">
                            <w:pPr>
                              <w:rPr>
                                <w:rFonts w:ascii="Times New Roman" w:hAnsi="Times New Roman" w:cs="Times New Roman"/>
                                <w:sz w:val="24"/>
                                <w:szCs w:val="24"/>
                              </w:rPr>
                            </w:pPr>
                            <w:r w:rsidRPr="00700F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F59">
                              <w:rPr>
                                <w:rFonts w:ascii="Times New Roman" w:hAnsi="Times New Roman" w:cs="Times New Roman"/>
                                <w:sz w:val="24"/>
                                <w:szCs w:val="24"/>
                              </w:rPr>
                              <w:t xml:space="preserve">     </w:t>
                            </w:r>
                            <w:r w:rsidR="00E30C2A">
                              <w:rPr>
                                <w:rFonts w:ascii="Times New Roman" w:hAnsi="Times New Roman" w:cs="Times New Roman"/>
                                <w:sz w:val="24"/>
                                <w:szCs w:val="24"/>
                              </w:rPr>
                              <w:t xml:space="preserve">                      </w:t>
                            </w:r>
                            <w:r w:rsidRPr="00700F59">
                              <w:rPr>
                                <w:rFonts w:ascii="Times New Roman" w:hAnsi="Times New Roman" w:cs="Times New Roman"/>
                                <w:sz w:val="24"/>
                                <w:szCs w:val="24"/>
                              </w:rPr>
                              <w:tab/>
                              <w:t xml:space="preserve"> </w:t>
                            </w:r>
                            <w:r w:rsidR="00E30C2A">
                              <w:rPr>
                                <w:rFonts w:ascii="Times New Roman" w:hAnsi="Times New Roman" w:cs="Times New Roman"/>
                                <w:sz w:val="24"/>
                                <w:szCs w:val="24"/>
                              </w:rPr>
                              <w:t xml:space="preserve">                       </w:t>
                            </w:r>
                          </w:p>
                          <w:p w:rsidR="00700F59" w:rsidRDefault="009549E0" w:rsidP="00700F59">
                            <w:pPr>
                              <w:rPr>
                                <w:rFonts w:ascii="Times New Roman" w:hAnsi="Times New Roman" w:cs="Times New Roman"/>
                                <w:sz w:val="24"/>
                                <w:szCs w:val="24"/>
                              </w:rPr>
                            </w:pPr>
                            <w:r w:rsidRPr="00700F59">
                              <w:rPr>
                                <w:rFonts w:ascii="Times New Roman" w:hAnsi="Times New Roman" w:cs="Times New Roman"/>
                                <w:sz w:val="24"/>
                                <w:szCs w:val="24"/>
                              </w:rPr>
                              <w:t xml:space="preserve">                               </w:t>
                            </w:r>
                            <w:r w:rsidR="00E30C2A">
                              <w:rPr>
                                <w:rFonts w:ascii="Times New Roman" w:hAnsi="Times New Roman" w:cs="Times New Roman"/>
                                <w:sz w:val="24"/>
                                <w:szCs w:val="24"/>
                              </w:rPr>
                              <w:t xml:space="preserve">                                                       </w:t>
                            </w:r>
                            <w:r w:rsidRPr="00700F59">
                              <w:rPr>
                                <w:rFonts w:ascii="Times New Roman" w:hAnsi="Times New Roman" w:cs="Times New Roman"/>
                                <w:sz w:val="24"/>
                                <w:szCs w:val="24"/>
                              </w:rPr>
                              <w:t xml:space="preserve">    </w:t>
                            </w:r>
                            <w:r w:rsidRPr="00700F59">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700F59" w:rsidRDefault="009549E0" w:rsidP="00700F59">
                            <w:pPr>
                              <w:rPr>
                                <w:rFonts w:ascii="Times New Roman" w:hAnsi="Times New Roman" w:cs="Times New Roman"/>
                                <w:sz w:val="24"/>
                                <w:szCs w:val="24"/>
                              </w:rPr>
                            </w:pPr>
                            <w:r>
                              <w:rPr>
                                <w:rFonts w:ascii="Times New Roman" w:hAnsi="Times New Roman" w:cs="Times New Roman"/>
                                <w:sz w:val="24"/>
                                <w:szCs w:val="24"/>
                              </w:rPr>
                              <w:t xml:space="preserve">                            </w:t>
                            </w:r>
                            <w:r w:rsidR="00E30C2A">
                              <w:rPr>
                                <w:rFonts w:ascii="Times New Roman" w:hAnsi="Times New Roman" w:cs="Times New Roman"/>
                                <w:sz w:val="24"/>
                                <w:szCs w:val="24"/>
                              </w:rPr>
                              <w:t xml:space="preserve">                                </w:t>
                            </w:r>
                            <w:r w:rsidR="00CC41C9">
                              <w:rPr>
                                <w:rFonts w:ascii="Times New Roman" w:hAnsi="Times New Roman" w:cs="Times New Roman"/>
                                <w:sz w:val="24"/>
                                <w:szCs w:val="24"/>
                              </w:rPr>
                              <w:t xml:space="preserve">                     </w:t>
                            </w:r>
                          </w:p>
                          <w:p w:rsidR="00E30C2A" w:rsidRDefault="009549E0" w:rsidP="00700F59">
                            <w:pPr>
                              <w:rPr>
                                <w:rFonts w:ascii="Times New Roman" w:hAnsi="Times New Roman" w:cs="Times New Roman"/>
                                <w:sz w:val="24"/>
                                <w:szCs w:val="24"/>
                              </w:rPr>
                            </w:pPr>
                            <w:r>
                              <w:rPr>
                                <w:rFonts w:ascii="Times New Roman" w:hAnsi="Times New Roman" w:cs="Times New Roman"/>
                                <w:sz w:val="24"/>
                                <w:szCs w:val="24"/>
                              </w:rPr>
                              <w:t xml:space="preserve">                                                                                   </w:t>
                            </w:r>
                          </w:p>
                          <w:p w:rsidR="00E209C0" w:rsidRDefault="009549E0" w:rsidP="00700F5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noProof/>
                                <w:sz w:val="24"/>
                                <w:szCs w:val="24"/>
                              </w:rPr>
                              <w:t xml:space="preserve"> </w:t>
                            </w:r>
                            <w:r>
                              <w:rPr>
                                <w:rFonts w:ascii="Times New Roman" w:hAnsi="Times New Roman" w:cs="Times New Roman"/>
                                <w:sz w:val="24"/>
                                <w:szCs w:val="24"/>
                              </w:rPr>
                              <w:t xml:space="preserve">                                        </w:t>
                            </w:r>
                          </w:p>
                          <w:p w:rsidR="00E30C2A" w:rsidRDefault="009549E0" w:rsidP="00700F59">
                            <w:pPr>
                              <w:rPr>
                                <w:rFonts w:ascii="Times New Roman" w:hAnsi="Times New Roman" w:cs="Times New Roman"/>
                                <w:sz w:val="24"/>
                                <w:szCs w:val="24"/>
                              </w:rPr>
                            </w:pPr>
                            <w:r>
                              <w:rPr>
                                <w:rFonts w:ascii="Times New Roman" w:hAnsi="Times New Roman" w:cs="Times New Roman"/>
                                <w:sz w:val="24"/>
                                <w:szCs w:val="24"/>
                              </w:rPr>
                              <w:t xml:space="preserve">                                  </w:t>
                            </w:r>
                          </w:p>
                          <w:p w:rsidR="00E30C2A" w:rsidRPr="00700F59" w:rsidRDefault="00E30C2A" w:rsidP="00700F59">
                            <w:pPr>
                              <w:rPr>
                                <w:rFonts w:ascii="Times New Roman" w:hAnsi="Times New Roman" w:cs="Times New Roman"/>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7" type="#_x0000_t202" style="width:466.5pt;height:361.5pt;margin-top:14.25pt;margin-left:415.3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59264">
                <v:textbox>
                  <w:txbxContent>
                    <w:p w:rsidR="00700F59" w:rsidRPr="00CC41C9" w:rsidP="00700F59">
                      <w:pPr>
                        <w:rPr>
                          <w:rFonts w:ascii="Times New Roman" w:hAnsi="Times New Roman" w:cs="Times New Roman"/>
                          <w:sz w:val="24"/>
                          <w:szCs w:val="24"/>
                        </w:rPr>
                      </w:pPr>
                      <w:r>
                        <w:rPr>
                          <w:rFonts w:ascii="Times New Roman" w:hAnsi="Times New Roman" w:cs="Times New Roman"/>
                          <w:sz w:val="24"/>
                          <w:szCs w:val="24"/>
                        </w:rPr>
                        <w:t xml:space="preserve">                                                                            </w:t>
                      </w:r>
                    </w:p>
                    <w:p w:rsidR="00700F59" w:rsidP="00700F59">
                      <w:pPr>
                        <w:rPr>
                          <w:rFonts w:ascii="Times New Roman" w:hAnsi="Times New Roman" w:cs="Times New Roman"/>
                          <w:i/>
                          <w:sz w:val="24"/>
                          <w:szCs w:val="24"/>
                        </w:rPr>
                      </w:pPr>
                      <w:r>
                        <w:rPr>
                          <w:rFonts w:ascii="Times New Roman" w:hAnsi="Times New Roman" w:cs="Times New Roman"/>
                          <w:i/>
                          <w:sz w:val="24"/>
                          <w:szCs w:val="24"/>
                        </w:rPr>
                        <w:t xml:space="preserve">                           </w:t>
                      </w:r>
                    </w:p>
                    <w:p w:rsidR="00700F59" w:rsidRPr="00700F59" w:rsidP="00700F59">
                      <w:pPr>
                        <w:rPr>
                          <w:rFonts w:ascii="Times New Roman" w:hAnsi="Times New Roman" w:cs="Times New Roman"/>
                          <w:sz w:val="24"/>
                          <w:szCs w:val="24"/>
                        </w:rPr>
                      </w:pPr>
                      <w:r>
                        <w:rPr>
                          <w:rFonts w:ascii="Times New Roman" w:hAnsi="Times New Roman" w:cs="Times New Roman"/>
                          <w:sz w:val="24"/>
                          <w:szCs w:val="24"/>
                        </w:rPr>
                        <w:t xml:space="preserve">                               </w:t>
                      </w:r>
                    </w:p>
                    <w:p w:rsidR="00700F59" w:rsidP="00700F59">
                      <w:pPr>
                        <w:rPr>
                          <w:rFonts w:ascii="Times New Roman" w:hAnsi="Times New Roman" w:cs="Times New Roman"/>
                          <w:sz w:val="24"/>
                          <w:szCs w:val="24"/>
                        </w:rPr>
                      </w:pPr>
                      <w:r w:rsidRPr="00700F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F59">
                        <w:rPr>
                          <w:rFonts w:ascii="Times New Roman" w:hAnsi="Times New Roman" w:cs="Times New Roman"/>
                          <w:sz w:val="24"/>
                          <w:szCs w:val="24"/>
                        </w:rPr>
                        <w:t xml:space="preserve">     </w:t>
                      </w:r>
                      <w:r w:rsidR="00E30C2A">
                        <w:rPr>
                          <w:rFonts w:ascii="Times New Roman" w:hAnsi="Times New Roman" w:cs="Times New Roman"/>
                          <w:sz w:val="24"/>
                          <w:szCs w:val="24"/>
                        </w:rPr>
                        <w:t xml:space="preserve">                      </w:t>
                      </w:r>
                      <w:r w:rsidRPr="00700F59">
                        <w:rPr>
                          <w:rFonts w:ascii="Times New Roman" w:hAnsi="Times New Roman" w:cs="Times New Roman"/>
                          <w:sz w:val="24"/>
                          <w:szCs w:val="24"/>
                        </w:rPr>
                        <w:tab/>
                        <w:t xml:space="preserve"> </w:t>
                      </w:r>
                      <w:r w:rsidR="00E30C2A">
                        <w:rPr>
                          <w:rFonts w:ascii="Times New Roman" w:hAnsi="Times New Roman" w:cs="Times New Roman"/>
                          <w:sz w:val="24"/>
                          <w:szCs w:val="24"/>
                        </w:rPr>
                        <w:t xml:space="preserve">                       </w:t>
                      </w:r>
                    </w:p>
                    <w:p w:rsidR="00700F59" w:rsidP="00700F59">
                      <w:pPr>
                        <w:rPr>
                          <w:rFonts w:ascii="Times New Roman" w:hAnsi="Times New Roman" w:cs="Times New Roman"/>
                          <w:sz w:val="24"/>
                          <w:szCs w:val="24"/>
                        </w:rPr>
                      </w:pPr>
                      <w:r w:rsidRPr="00700F59">
                        <w:rPr>
                          <w:rFonts w:ascii="Times New Roman" w:hAnsi="Times New Roman" w:cs="Times New Roman"/>
                          <w:sz w:val="24"/>
                          <w:szCs w:val="24"/>
                        </w:rPr>
                        <w:t xml:space="preserve">                               </w:t>
                      </w:r>
                      <w:r w:rsidR="00E30C2A">
                        <w:rPr>
                          <w:rFonts w:ascii="Times New Roman" w:hAnsi="Times New Roman" w:cs="Times New Roman"/>
                          <w:sz w:val="24"/>
                          <w:szCs w:val="24"/>
                        </w:rPr>
                        <w:t xml:space="preserve">                                                       </w:t>
                      </w:r>
                      <w:r w:rsidRPr="00700F59">
                        <w:rPr>
                          <w:rFonts w:ascii="Times New Roman" w:hAnsi="Times New Roman" w:cs="Times New Roman"/>
                          <w:sz w:val="24"/>
                          <w:szCs w:val="24"/>
                        </w:rPr>
                        <w:t xml:space="preserve">    </w:t>
                      </w:r>
                      <w:r w:rsidRPr="00700F59">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700F59" w:rsidP="00700F59">
                      <w:pPr>
                        <w:rPr>
                          <w:rFonts w:ascii="Times New Roman" w:hAnsi="Times New Roman" w:cs="Times New Roman"/>
                          <w:sz w:val="24"/>
                          <w:szCs w:val="24"/>
                        </w:rPr>
                      </w:pPr>
                      <w:r>
                        <w:rPr>
                          <w:rFonts w:ascii="Times New Roman" w:hAnsi="Times New Roman" w:cs="Times New Roman"/>
                          <w:sz w:val="24"/>
                          <w:szCs w:val="24"/>
                        </w:rPr>
                        <w:t xml:space="preserve">                            </w:t>
                      </w:r>
                      <w:r w:rsidR="00E30C2A">
                        <w:rPr>
                          <w:rFonts w:ascii="Times New Roman" w:hAnsi="Times New Roman" w:cs="Times New Roman"/>
                          <w:sz w:val="24"/>
                          <w:szCs w:val="24"/>
                        </w:rPr>
                        <w:t xml:space="preserve">                                </w:t>
                      </w:r>
                      <w:r w:rsidR="00CC41C9">
                        <w:rPr>
                          <w:rFonts w:ascii="Times New Roman" w:hAnsi="Times New Roman" w:cs="Times New Roman"/>
                          <w:sz w:val="24"/>
                          <w:szCs w:val="24"/>
                        </w:rPr>
                        <w:t xml:space="preserve">                     </w:t>
                      </w:r>
                    </w:p>
                    <w:p w:rsidR="00E30C2A" w:rsidP="00700F59">
                      <w:pPr>
                        <w:rPr>
                          <w:rFonts w:ascii="Times New Roman" w:hAnsi="Times New Roman" w:cs="Times New Roman"/>
                          <w:sz w:val="24"/>
                          <w:szCs w:val="24"/>
                        </w:rPr>
                      </w:pPr>
                      <w:r>
                        <w:rPr>
                          <w:rFonts w:ascii="Times New Roman" w:hAnsi="Times New Roman" w:cs="Times New Roman"/>
                          <w:sz w:val="24"/>
                          <w:szCs w:val="24"/>
                        </w:rPr>
                        <w:t xml:space="preserve">                                                                                   </w:t>
                      </w:r>
                    </w:p>
                    <w:p w:rsidR="00E209C0" w:rsidP="00700F5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t xml:space="preserve"> </w:t>
                      </w:r>
                      <w:r>
                        <w:rPr>
                          <w:rFonts w:ascii="Times New Roman" w:hAnsi="Times New Roman" w:cs="Times New Roman"/>
                          <w:sz w:val="24"/>
                          <w:szCs w:val="24"/>
                        </w:rPr>
                        <w:t xml:space="preserve">                                        </w:t>
                      </w:r>
                    </w:p>
                    <w:p w:rsidR="00E30C2A" w:rsidP="00700F5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30C2A" w:rsidRPr="00700F59" w:rsidP="00700F59">
                      <w:pPr>
                        <w:rPr>
                          <w:rFonts w:ascii="Times New Roman" w:hAnsi="Times New Roman" w:cs="Times New Roman"/>
                          <w:sz w:val="24"/>
                          <w:szCs w:val="24"/>
                        </w:rPr>
                      </w:pPr>
                    </w:p>
                  </w:txbxContent>
                </v:textbox>
                <w10:wrap type="square"/>
              </v:shape>
            </w:pict>
          </mc:Fallback>
        </mc:AlternateContent>
      </w:r>
      <w:r w:rsidR="00433674" w:rsidRPr="00A431FE">
        <w:rPr>
          <w:noProof/>
        </w:rPr>
        <mc:AlternateContent>
          <mc:Choice Requires="wps">
            <w:drawing>
              <wp:anchor distT="0" distB="0" distL="114300" distR="114300" simplePos="0" relativeHeight="251719680" behindDoc="0" locked="0" layoutInCell="1" allowOverlap="1">
                <wp:simplePos x="0" y="0"/>
                <wp:positionH relativeFrom="column">
                  <wp:posOffset>3990975</wp:posOffset>
                </wp:positionH>
                <wp:positionV relativeFrom="paragraph">
                  <wp:posOffset>3771900</wp:posOffset>
                </wp:positionV>
                <wp:extent cx="152400" cy="647700"/>
                <wp:effectExtent l="38100" t="0" r="19050" b="95250"/>
                <wp:wrapNone/>
                <wp:docPr id="196" name="Elbow Connector 196"/>
                <wp:cNvGraphicFramePr/>
                <a:graphic xmlns:a="http://schemas.openxmlformats.org/drawingml/2006/main">
                  <a:graphicData uri="http://schemas.microsoft.com/office/word/2010/wordprocessingShape">
                    <wps:wsp>
                      <wps:cNvCnPr/>
                      <wps:spPr>
                        <a:xfrm flipH="1">
                          <a:off x="0" y="0"/>
                          <a:ext cx="152400" cy="6477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6" o:spid="_x0000_s1028" type="#_x0000_t34" style="width:12pt;height:51pt;margin-top:297pt;margin-left:314.25pt;flip:x;mso-wrap-distance-bottom:0;mso-wrap-distance-left:9pt;mso-wrap-distance-right:9pt;mso-wrap-distance-top:0;mso-wrap-style:square;position:absolute;visibility:visible;z-index:251720704" strokecolor="black" strokeweight="0.5pt">
                <v:stroke endarrow="block"/>
              </v:shape>
            </w:pict>
          </mc:Fallback>
        </mc:AlternateContent>
      </w:r>
      <w:r w:rsidR="00E209C0" w:rsidRPr="00A431FE">
        <w:rPr>
          <w:noProof/>
        </w:rPr>
        <mc:AlternateContent>
          <mc:Choice Requires="wps">
            <w:drawing>
              <wp:anchor distT="0" distB="0" distL="114300" distR="114300" simplePos="0" relativeHeight="251717632" behindDoc="0" locked="0" layoutInCell="1" allowOverlap="1">
                <wp:simplePos x="0" y="0"/>
                <wp:positionH relativeFrom="column">
                  <wp:posOffset>2114550</wp:posOffset>
                </wp:positionH>
                <wp:positionV relativeFrom="paragraph">
                  <wp:posOffset>3867150</wp:posOffset>
                </wp:positionV>
                <wp:extent cx="276225" cy="552450"/>
                <wp:effectExtent l="0" t="0" r="28575" b="95250"/>
                <wp:wrapNone/>
                <wp:docPr id="194" name="Elbow Connector 194"/>
                <wp:cNvGraphicFramePr/>
                <a:graphic xmlns:a="http://schemas.openxmlformats.org/drawingml/2006/main">
                  <a:graphicData uri="http://schemas.microsoft.com/office/word/2010/wordprocessingShape">
                    <wps:wsp>
                      <wps:cNvCnPr/>
                      <wps:spPr>
                        <a:xfrm>
                          <a:off x="0" y="0"/>
                          <a:ext cx="276225" cy="55245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Elbow Connector 194" o:spid="_x0000_s1029" type="#_x0000_t34" style="width:21.75pt;height:43.5pt;margin-top:304.5pt;margin-left:166.5pt;mso-wrap-distance-bottom:0;mso-wrap-distance-left:9pt;mso-wrap-distance-right:9pt;mso-wrap-distance-top:0;mso-wrap-style:square;position:absolute;visibility:visible;z-index:251718656" strokecolor="black" strokeweight="0.5pt">
                <v:stroke endarrow="block"/>
              </v:shape>
            </w:pict>
          </mc:Fallback>
        </mc:AlternateContent>
      </w:r>
      <w:r w:rsidR="00E209C0" w:rsidRPr="00A431FE">
        <w:rPr>
          <w:noProof/>
        </w:rPr>
        <mc:AlternateContent>
          <mc:Choice Requires="wps">
            <w:drawing>
              <wp:anchor distT="0" distB="0" distL="114300" distR="114300" simplePos="0" relativeHeight="251715584" behindDoc="0" locked="0" layoutInCell="1" allowOverlap="1">
                <wp:simplePos x="0" y="0"/>
                <wp:positionH relativeFrom="column">
                  <wp:posOffset>4857750</wp:posOffset>
                </wp:positionH>
                <wp:positionV relativeFrom="paragraph">
                  <wp:posOffset>3438525</wp:posOffset>
                </wp:positionV>
                <wp:extent cx="0" cy="228600"/>
                <wp:effectExtent l="76200" t="0" r="57150" b="57150"/>
                <wp:wrapNone/>
                <wp:docPr id="193" name="Straight Arrow Connector 193"/>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93" o:spid="_x0000_s1030" type="#_x0000_t32" style="width:0;height:18pt;margin-top:270.75pt;margin-left:382.5pt;mso-wrap-distance-bottom:0;mso-wrap-distance-left:9pt;mso-wrap-distance-right:9pt;mso-wrap-distance-top:0;mso-wrap-style:square;position:absolute;visibility:visible;z-index:251716608"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713536" behindDoc="0" locked="0" layoutInCell="1" allowOverlap="1">
                <wp:simplePos x="0" y="0"/>
                <wp:positionH relativeFrom="column">
                  <wp:posOffset>1438275</wp:posOffset>
                </wp:positionH>
                <wp:positionV relativeFrom="paragraph">
                  <wp:posOffset>3486150</wp:posOffset>
                </wp:positionV>
                <wp:extent cx="9525" cy="190500"/>
                <wp:effectExtent l="38100" t="0" r="66675" b="57150"/>
                <wp:wrapNone/>
                <wp:docPr id="192" name="Straight Arrow Connector 192"/>
                <wp:cNvGraphicFramePr/>
                <a:graphic xmlns:a="http://schemas.openxmlformats.org/drawingml/2006/main">
                  <a:graphicData uri="http://schemas.microsoft.com/office/word/2010/wordprocessingShape">
                    <wps:wsp>
                      <wps:cNvCnPr/>
                      <wps:spPr>
                        <a:xfrm>
                          <a:off x="0" y="0"/>
                          <a:ext cx="9525"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92" o:spid="_x0000_s1031" type="#_x0000_t32" style="width:0.75pt;height:15pt;margin-top:274.5pt;margin-left:113.25pt;mso-wrap-distance-bottom:0;mso-wrap-distance-left:9pt;mso-wrap-distance-right:9pt;mso-wrap-distance-top:0;mso-wrap-style:square;position:absolute;visibility:visible;z-index:251714560"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711488" behindDoc="0" locked="0" layoutInCell="1" allowOverlap="1">
                <wp:simplePos x="0" y="0"/>
                <wp:positionH relativeFrom="column">
                  <wp:posOffset>4829175</wp:posOffset>
                </wp:positionH>
                <wp:positionV relativeFrom="paragraph">
                  <wp:posOffset>3000375</wp:posOffset>
                </wp:positionV>
                <wp:extent cx="0" cy="180975"/>
                <wp:effectExtent l="76200" t="0" r="57150" b="47625"/>
                <wp:wrapNone/>
                <wp:docPr id="63" name="Straight Arrow Connector 63"/>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3" o:spid="_x0000_s1032" type="#_x0000_t32" style="width:0;height:14.25pt;margin-top:236.25pt;margin-left:380.25pt;mso-wrap-distance-bottom:0;mso-wrap-distance-left:9pt;mso-wrap-distance-right:9pt;mso-wrap-distance-top:0;mso-wrap-style:square;position:absolute;visibility:visible;z-index:251712512"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709440" behindDoc="0" locked="0" layoutInCell="1" allowOverlap="1">
                <wp:simplePos x="0" y="0"/>
                <wp:positionH relativeFrom="column">
                  <wp:posOffset>1428750</wp:posOffset>
                </wp:positionH>
                <wp:positionV relativeFrom="paragraph">
                  <wp:posOffset>2990850</wp:posOffset>
                </wp:positionV>
                <wp:extent cx="0" cy="209550"/>
                <wp:effectExtent l="76200" t="0" r="57150" b="57150"/>
                <wp:wrapNone/>
                <wp:docPr id="62" name="Straight Arrow Connector 62"/>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2" o:spid="_x0000_s1033" type="#_x0000_t32" style="width:0;height:16.5pt;margin-top:235.5pt;margin-left:112.5pt;mso-wrap-distance-bottom:0;mso-wrap-distance-left:9pt;mso-wrap-distance-right:9pt;mso-wrap-distance-top:0;mso-wrap-style:square;position:absolute;visibility:visible;z-index:251710464"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707392" behindDoc="0" locked="0" layoutInCell="1" allowOverlap="1">
                <wp:simplePos x="0" y="0"/>
                <wp:positionH relativeFrom="column">
                  <wp:posOffset>4829175</wp:posOffset>
                </wp:positionH>
                <wp:positionV relativeFrom="paragraph">
                  <wp:posOffset>2505075</wp:posOffset>
                </wp:positionV>
                <wp:extent cx="9525" cy="219075"/>
                <wp:effectExtent l="38100" t="0" r="66675" b="47625"/>
                <wp:wrapNone/>
                <wp:docPr id="61" name="Straight Arrow Connector 61"/>
                <wp:cNvGraphicFramePr/>
                <a:graphic xmlns:a="http://schemas.openxmlformats.org/drawingml/2006/main">
                  <a:graphicData uri="http://schemas.microsoft.com/office/word/2010/wordprocessingShape">
                    <wps:wsp>
                      <wps:cNvCnPr/>
                      <wps:spPr>
                        <a:xfrm>
                          <a:off x="0" y="0"/>
                          <a:ext cx="95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1" o:spid="_x0000_s1034" type="#_x0000_t32" style="width:0.75pt;height:17.25pt;margin-top:197.25pt;margin-left:380.25pt;mso-wrap-distance-bottom:0;mso-wrap-distance-left:9pt;mso-wrap-distance-right:9pt;mso-wrap-distance-top:0;mso-wrap-style:square;position:absolute;visibility:visible;z-index:251708416"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705344" behindDoc="0" locked="0" layoutInCell="1" allowOverlap="1">
                <wp:simplePos x="0" y="0"/>
                <wp:positionH relativeFrom="column">
                  <wp:posOffset>1428750</wp:posOffset>
                </wp:positionH>
                <wp:positionV relativeFrom="paragraph">
                  <wp:posOffset>2476500</wp:posOffset>
                </wp:positionV>
                <wp:extent cx="0" cy="219075"/>
                <wp:effectExtent l="76200" t="0" r="57150" b="47625"/>
                <wp:wrapNone/>
                <wp:docPr id="60" name="Straight Arrow Connector 60"/>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0" o:spid="_x0000_s1035" type="#_x0000_t32" style="width:0;height:17.25pt;margin-top:195pt;margin-left:112.5pt;mso-wrap-distance-bottom:0;mso-wrap-distance-left:9pt;mso-wrap-distance-right:9pt;mso-wrap-distance-top:0;mso-wrap-style:square;position:absolute;visibility:visible;z-index:251706368"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703296" behindDoc="0" locked="0" layoutInCell="1" allowOverlap="1">
                <wp:simplePos x="0" y="0"/>
                <wp:positionH relativeFrom="column">
                  <wp:posOffset>4810125</wp:posOffset>
                </wp:positionH>
                <wp:positionV relativeFrom="paragraph">
                  <wp:posOffset>1981200</wp:posOffset>
                </wp:positionV>
                <wp:extent cx="9525" cy="266700"/>
                <wp:effectExtent l="38100" t="0" r="66675" b="57150"/>
                <wp:wrapNone/>
                <wp:docPr id="59" name="Straight Arrow Connector 59"/>
                <wp:cNvGraphicFramePr/>
                <a:graphic xmlns:a="http://schemas.openxmlformats.org/drawingml/2006/main">
                  <a:graphicData uri="http://schemas.microsoft.com/office/word/2010/wordprocessingShape">
                    <wps:wsp>
                      <wps:cNvCnPr/>
                      <wps:spPr>
                        <a:xfrm>
                          <a:off x="0" y="0"/>
                          <a:ext cx="9525"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9" o:spid="_x0000_s1036" type="#_x0000_t32" style="width:0.75pt;height:21pt;margin-top:156pt;margin-left:378.75pt;mso-wrap-distance-bottom:0;mso-wrap-distance-left:9pt;mso-wrap-distance-right:9pt;mso-wrap-distance-top:0;mso-wrap-style:square;position:absolute;visibility:visible;z-index:251704320"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701248" behindDoc="0" locked="0" layoutInCell="1" allowOverlap="1">
                <wp:simplePos x="0" y="0"/>
                <wp:positionH relativeFrom="column">
                  <wp:posOffset>1447800</wp:posOffset>
                </wp:positionH>
                <wp:positionV relativeFrom="paragraph">
                  <wp:posOffset>2066925</wp:posOffset>
                </wp:positionV>
                <wp:extent cx="9525" cy="152400"/>
                <wp:effectExtent l="76200" t="0" r="66675" b="57150"/>
                <wp:wrapNone/>
                <wp:docPr id="58" name="Straight Arrow Connector 58"/>
                <wp:cNvGraphicFramePr/>
                <a:graphic xmlns:a="http://schemas.openxmlformats.org/drawingml/2006/main">
                  <a:graphicData uri="http://schemas.microsoft.com/office/word/2010/wordprocessingShape">
                    <wps:wsp>
                      <wps:cNvCnPr/>
                      <wps:spPr>
                        <a:xfrm>
                          <a:off x="0" y="0"/>
                          <a:ext cx="9525"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8" o:spid="_x0000_s1037" type="#_x0000_t32" style="width:0.75pt;height:12pt;margin-top:162.75pt;margin-left:114pt;mso-wrap-distance-bottom:0;mso-wrap-distance-left:9pt;mso-wrap-distance-right:9pt;mso-wrap-distance-top:0;mso-wrap-style:square;position:absolute;visibility:visible;z-index:251702272"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699200" behindDoc="0" locked="0" layoutInCell="1" allowOverlap="1">
                <wp:simplePos x="0" y="0"/>
                <wp:positionH relativeFrom="column">
                  <wp:posOffset>4762500</wp:posOffset>
                </wp:positionH>
                <wp:positionV relativeFrom="paragraph">
                  <wp:posOffset>1419225</wp:posOffset>
                </wp:positionV>
                <wp:extent cx="0" cy="133350"/>
                <wp:effectExtent l="76200" t="0" r="57150" b="57150"/>
                <wp:wrapNone/>
                <wp:docPr id="57" name="Straight Arrow Connector 57"/>
                <wp:cNvGraphicFramePr/>
                <a:graphic xmlns:a="http://schemas.openxmlformats.org/drawingml/2006/main">
                  <a:graphicData uri="http://schemas.microsoft.com/office/word/2010/wordprocessingShape">
                    <wps:wsp>
                      <wps:cNvCnPr/>
                      <wps:spPr>
                        <a:xfrm>
                          <a:off x="0" y="0"/>
                          <a:ext cx="0" cy="13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7" o:spid="_x0000_s1038" type="#_x0000_t32" style="width:0;height:10.5pt;margin-top:111.75pt;margin-left:375pt;mso-wrap-distance-bottom:0;mso-wrap-distance-left:9pt;mso-wrap-distance-right:9pt;mso-wrap-distance-top:0;mso-wrap-style:square;position:absolute;visibility:visible;z-index:251700224"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697152" behindDoc="0" locked="0" layoutInCell="1" allowOverlap="1">
                <wp:simplePos x="0" y="0"/>
                <wp:positionH relativeFrom="column">
                  <wp:posOffset>1447800</wp:posOffset>
                </wp:positionH>
                <wp:positionV relativeFrom="paragraph">
                  <wp:posOffset>1400175</wp:posOffset>
                </wp:positionV>
                <wp:extent cx="9525" cy="209550"/>
                <wp:effectExtent l="38100" t="0" r="66675" b="57150"/>
                <wp:wrapNone/>
                <wp:docPr id="56" name="Straight Arrow Connector 56"/>
                <wp:cNvGraphicFramePr/>
                <a:graphic xmlns:a="http://schemas.openxmlformats.org/drawingml/2006/main">
                  <a:graphicData uri="http://schemas.microsoft.com/office/word/2010/wordprocessingShape">
                    <wps:wsp>
                      <wps:cNvCnPr/>
                      <wps:spPr>
                        <a:xfrm>
                          <a:off x="0" y="0"/>
                          <a:ext cx="952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6" o:spid="_x0000_s1039" type="#_x0000_t32" style="width:0.75pt;height:16.5pt;margin-top:110.25pt;margin-left:114pt;mso-wrap-distance-bottom:0;mso-wrap-distance-left:9pt;mso-wrap-distance-right:9pt;mso-wrap-distance-top:0;mso-wrap-style:square;position:absolute;visibility:visible;z-index:251698176"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695104" behindDoc="0" locked="0" layoutInCell="1" allowOverlap="1">
                <wp:simplePos x="0" y="0"/>
                <wp:positionH relativeFrom="column">
                  <wp:posOffset>4705350</wp:posOffset>
                </wp:positionH>
                <wp:positionV relativeFrom="paragraph">
                  <wp:posOffset>971550</wp:posOffset>
                </wp:positionV>
                <wp:extent cx="9525" cy="142875"/>
                <wp:effectExtent l="76200" t="0" r="66675" b="47625"/>
                <wp:wrapNone/>
                <wp:docPr id="55" name="Straight Arrow Connector 55"/>
                <wp:cNvGraphicFramePr/>
                <a:graphic xmlns:a="http://schemas.openxmlformats.org/drawingml/2006/main">
                  <a:graphicData uri="http://schemas.microsoft.com/office/word/2010/wordprocessingShape">
                    <wps:wsp>
                      <wps:cNvCnPr/>
                      <wps:spPr>
                        <a:xfrm>
                          <a:off x="0" y="0"/>
                          <a:ext cx="9525" cy="142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5" o:spid="_x0000_s1040" type="#_x0000_t32" style="width:0.75pt;height:11.25pt;margin-top:76.5pt;margin-left:370.5pt;mso-wrap-distance-bottom:0;mso-wrap-distance-left:9pt;mso-wrap-distance-right:9pt;mso-wrap-distance-top:0;mso-wrap-style:square;position:absolute;visibility:visible;z-index:251696128"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693056" behindDoc="0" locked="0" layoutInCell="1" allowOverlap="1">
                <wp:simplePos x="0" y="0"/>
                <wp:positionH relativeFrom="column">
                  <wp:posOffset>1438275</wp:posOffset>
                </wp:positionH>
                <wp:positionV relativeFrom="paragraph">
                  <wp:posOffset>981075</wp:posOffset>
                </wp:positionV>
                <wp:extent cx="0" cy="133350"/>
                <wp:effectExtent l="76200" t="0" r="57150" b="57150"/>
                <wp:wrapNone/>
                <wp:docPr id="54" name="Straight Arrow Connector 54"/>
                <wp:cNvGraphicFramePr/>
                <a:graphic xmlns:a="http://schemas.openxmlformats.org/drawingml/2006/main">
                  <a:graphicData uri="http://schemas.microsoft.com/office/word/2010/wordprocessingShape">
                    <wps:wsp>
                      <wps:cNvCnPr/>
                      <wps:spPr>
                        <a:xfrm>
                          <a:off x="0" y="0"/>
                          <a:ext cx="0" cy="13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4" o:spid="_x0000_s1041" type="#_x0000_t32" style="width:0;height:10.5pt;margin-top:77.25pt;margin-left:113.25pt;mso-wrap-distance-bottom:0;mso-wrap-distance-left:9pt;mso-wrap-distance-right:9pt;mso-wrap-distance-top:0;mso-wrap-style:square;position:absolute;visibility:visible;z-index:251694080" strokecolor="black" strokeweight="0.5pt">
                <v:stroke joinstyle="miter" endarrow="block"/>
              </v:shape>
            </w:pict>
          </mc:Fallback>
        </mc:AlternateContent>
      </w:r>
      <w:r w:rsidR="00E209C0" w:rsidRPr="00A431FE">
        <w:rPr>
          <w:noProof/>
        </w:rPr>
        <mc:AlternateContent>
          <mc:Choice Requires="wps">
            <w:drawing>
              <wp:anchor distT="0" distB="0" distL="114300" distR="114300" simplePos="0" relativeHeight="251688960" behindDoc="0" locked="0" layoutInCell="1" allowOverlap="1">
                <wp:simplePos x="0" y="0"/>
                <wp:positionH relativeFrom="column">
                  <wp:posOffset>3276600</wp:posOffset>
                </wp:positionH>
                <wp:positionV relativeFrom="paragraph">
                  <wp:posOffset>809625</wp:posOffset>
                </wp:positionV>
                <wp:extent cx="0" cy="171450"/>
                <wp:effectExtent l="0" t="0" r="19050" b="19050"/>
                <wp:wrapNone/>
                <wp:docPr id="51" name="Straight Connector 51"/>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1" o:spid="_x0000_s1042" style="mso-height-percent:0;mso-height-relative:margin;mso-width-percent:0;mso-width-relative:margin;mso-wrap-distance-bottom:0;mso-wrap-distance-left:9pt;mso-wrap-distance-right:9pt;mso-wrap-distance-top:0;mso-wrap-style:square;position:absolute;visibility:visible;z-index:251689984" from="258pt,63.75pt" to="258pt,77.25pt" strokecolor="black" strokeweight="0.5pt">
                <v:stroke joinstyle="miter"/>
              </v:line>
            </w:pict>
          </mc:Fallback>
        </mc:AlternateContent>
      </w:r>
      <w:r w:rsidR="00E209C0" w:rsidRPr="00A431FE">
        <w:rPr>
          <w:noProof/>
        </w:rPr>
        <mc:AlternateContent>
          <mc:Choice Requires="wps">
            <w:drawing>
              <wp:anchor distT="0" distB="0" distL="114300" distR="114300" simplePos="0" relativeHeight="251691008" behindDoc="0" locked="0" layoutInCell="1" allowOverlap="1">
                <wp:simplePos x="0" y="0"/>
                <wp:positionH relativeFrom="column">
                  <wp:posOffset>1438276</wp:posOffset>
                </wp:positionH>
                <wp:positionV relativeFrom="paragraph">
                  <wp:posOffset>971549</wp:posOffset>
                </wp:positionV>
                <wp:extent cx="3276600" cy="0"/>
                <wp:effectExtent l="0" t="0" r="19050" b="19050"/>
                <wp:wrapNone/>
                <wp:docPr id="52" name="Straight Connector 52"/>
                <wp:cNvGraphicFramePr/>
                <a:graphic xmlns:a="http://schemas.openxmlformats.org/drawingml/2006/main">
                  <a:graphicData uri="http://schemas.microsoft.com/office/word/2010/wordprocessingShape">
                    <wps:wsp>
                      <wps:cNvCnPr/>
                      <wps:spPr>
                        <a:xfrm flipV="1">
                          <a:off x="0" y="0"/>
                          <a:ext cx="327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2" o:spid="_x0000_s1043" style="flip:y;mso-height-percent:0;mso-height-relative:margin;mso-width-percent:0;mso-width-relative:margin;mso-wrap-distance-bottom:0;mso-wrap-distance-left:9pt;mso-wrap-distance-right:9pt;mso-wrap-distance-top:0;mso-wrap-style:square;position:absolute;visibility:visible;z-index:251692032" from="113.25pt,76.5pt" to="371.25pt,76.5pt" strokecolor="black" strokeweight="0.5pt">
                <v:stroke joinstyle="miter"/>
              </v:line>
            </w:pict>
          </mc:Fallback>
        </mc:AlternateContent>
      </w:r>
      <w:r w:rsidR="00E209C0" w:rsidRPr="00A431FE">
        <w:rPr>
          <w:noProof/>
        </w:rPr>
        <mc:AlternateContent>
          <mc:Choice Requires="wps">
            <w:drawing>
              <wp:anchor distT="0" distB="0" distL="114300" distR="114300" simplePos="0" relativeHeight="251686912" behindDoc="0" locked="0" layoutInCell="1" allowOverlap="1">
                <wp:simplePos x="0" y="0"/>
                <wp:positionH relativeFrom="column">
                  <wp:posOffset>2362200</wp:posOffset>
                </wp:positionH>
                <wp:positionV relativeFrom="paragraph">
                  <wp:posOffset>352425</wp:posOffset>
                </wp:positionV>
                <wp:extent cx="1933575" cy="447675"/>
                <wp:effectExtent l="0" t="0" r="28575" b="28575"/>
                <wp:wrapNone/>
                <wp:docPr id="50" name="Rectangle 50"/>
                <wp:cNvGraphicFramePr/>
                <a:graphic xmlns:a="http://schemas.openxmlformats.org/drawingml/2006/main">
                  <a:graphicData uri="http://schemas.microsoft.com/office/word/2010/wordprocessingShape">
                    <wps:wsp>
                      <wps:cNvSpPr/>
                      <wps:spPr>
                        <a:xfrm>
                          <a:off x="0" y="0"/>
                          <a:ext cx="1933575"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09C0" w:rsidRDefault="009549E0" w:rsidP="00E209C0">
                            <w:pPr>
                              <w:spacing w:line="240" w:lineRule="auto"/>
                              <w:jc w:val="center"/>
                            </w:pPr>
                            <w:r>
                              <w:rPr>
                                <w:rFonts w:ascii="Times New Roman" w:hAnsi="Times New Roman" w:cs="Times New Roman"/>
                                <w:noProof/>
                                <w:sz w:val="24"/>
                                <w:szCs w:val="24"/>
                              </w:rPr>
                              <w:t>Machine Operation Training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50" o:spid="_x0000_s1044" style="width:152.25pt;height:35.25pt;margin-top:27.75pt;margin-left:186pt;mso-height-percent:0;mso-height-relative:margin;mso-wrap-distance-bottom:0;mso-wrap-distance-left:9pt;mso-wrap-distance-right:9pt;mso-wrap-distance-top:0;mso-wrap-style:square;position:absolute;visibility:visible;v-text-anchor:middle;z-index:251687936" fillcolor="white" strokecolor="black" strokeweight="1pt">
                <v:textbox>
                  <w:txbxContent>
                    <w:p w:rsidR="00E209C0" w:rsidP="00E209C0">
                      <w:pPr>
                        <w:spacing w:line="240" w:lineRule="auto"/>
                        <w:jc w:val="center"/>
                      </w:pPr>
                      <w:r>
                        <w:rPr>
                          <w:rFonts w:ascii="Times New Roman" w:hAnsi="Times New Roman" w:cs="Times New Roman"/>
                          <w:noProof/>
                          <w:sz w:val="24"/>
                          <w:szCs w:val="24"/>
                        </w:rPr>
                        <w:t>Machine Operation Training</w:t>
                      </w:r>
                    </w:p>
                  </w:txbxContent>
                </v:textbox>
              </v:rect>
            </w:pict>
          </mc:Fallback>
        </mc:AlternateContent>
      </w:r>
      <w:r w:rsidRPr="00A431FE">
        <w:rPr>
          <w:noProof/>
        </w:rPr>
        <mc:AlternateContent>
          <mc:Choice Requires="wps">
            <w:drawing>
              <wp:anchor distT="0" distB="0" distL="114300" distR="114300" simplePos="0" relativeHeight="251684864" behindDoc="0" locked="0" layoutInCell="1" allowOverlap="1">
                <wp:simplePos x="0" y="0"/>
                <wp:positionH relativeFrom="column">
                  <wp:posOffset>2390775</wp:posOffset>
                </wp:positionH>
                <wp:positionV relativeFrom="paragraph">
                  <wp:posOffset>4324350</wp:posOffset>
                </wp:positionV>
                <wp:extent cx="1619250" cy="32385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1619250" cy="3238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09C0" w:rsidRDefault="009549E0" w:rsidP="00E209C0">
                            <w:pPr>
                              <w:jc w:val="center"/>
                            </w:pPr>
                            <w:r>
                              <w:t>Project Handing Over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9" o:spid="_x0000_s1045" style="width:127.5pt;height:25.5pt;margin-top:340.5pt;margin-left:188.25pt;mso-wrap-distance-bottom:0;mso-wrap-distance-left:9pt;mso-wrap-distance-right:9pt;mso-wrap-distance-top:0;mso-wrap-style:square;position:absolute;visibility:visible;v-text-anchor:middle;z-index:251685888" fillcolor="white" strokecolor="black" strokeweight="1pt">
                <v:textbox>
                  <w:txbxContent>
                    <w:p w:rsidR="00E209C0" w:rsidP="00E209C0">
                      <w:pPr>
                        <w:jc w:val="center"/>
                      </w:pPr>
                      <w:r>
                        <w:t>Project Handing Over</w:t>
                      </w:r>
                    </w:p>
                  </w:txbxContent>
                </v:textbox>
              </v:rect>
            </w:pict>
          </mc:Fallback>
        </mc:AlternateContent>
      </w:r>
      <w:r w:rsidRPr="00A431FE">
        <w:rPr>
          <w:noProof/>
        </w:rPr>
        <mc:AlternateContent>
          <mc:Choice Requires="wps">
            <w:drawing>
              <wp:anchor distT="0" distB="0" distL="114300" distR="114300" simplePos="0" relativeHeight="251678720" behindDoc="0" locked="0" layoutInCell="1" allowOverlap="1">
                <wp:simplePos x="0" y="0"/>
                <wp:positionH relativeFrom="column">
                  <wp:posOffset>4124325</wp:posOffset>
                </wp:positionH>
                <wp:positionV relativeFrom="paragraph">
                  <wp:posOffset>3181350</wp:posOffset>
                </wp:positionV>
                <wp:extent cx="1428750" cy="26670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1428750"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09C0" w:rsidRDefault="009549E0" w:rsidP="00E209C0">
                            <w:pPr>
                              <w:jc w:val="center"/>
                            </w:pPr>
                            <w:r>
                              <w:t>Practical Skills</w:t>
                            </w:r>
                          </w:p>
                          <w:p w:rsidR="00E209C0" w:rsidRDefault="00E209C0" w:rsidP="00E209C0">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6" o:spid="_x0000_s1046" style="width:112.5pt;height:21pt;margin-top:250.5pt;margin-left:324.75pt;mso-wrap-distance-bottom:0;mso-wrap-distance-left:9pt;mso-wrap-distance-right:9pt;mso-wrap-distance-top:0;mso-wrap-style:square;position:absolute;visibility:visible;v-text-anchor:middle;z-index:251679744" fillcolor="white" strokecolor="black" strokeweight="1pt">
                <v:textbox>
                  <w:txbxContent>
                    <w:p w:rsidR="00E209C0" w:rsidP="00E209C0">
                      <w:pPr>
                        <w:jc w:val="center"/>
                      </w:pPr>
                      <w:r>
                        <w:t>Practical Skills</w:t>
                      </w:r>
                    </w:p>
                    <w:p w:rsidR="00E209C0" w:rsidP="00E209C0">
                      <w:pPr>
                        <w:jc w:val="center"/>
                      </w:pPr>
                    </w:p>
                  </w:txbxContent>
                </v:textbox>
              </v:rect>
            </w:pict>
          </mc:Fallback>
        </mc:AlternateContent>
      </w:r>
      <w:r w:rsidRPr="00A431FE">
        <w:rPr>
          <w:noProof/>
        </w:rPr>
        <mc:AlternateContent>
          <mc:Choice Requires="wps">
            <w:drawing>
              <wp:anchor distT="0" distB="0" distL="114300" distR="114300" simplePos="0" relativeHeight="251676672" behindDoc="0" locked="0" layoutInCell="1" allowOverlap="1">
                <wp:simplePos x="0" y="0"/>
                <wp:positionH relativeFrom="column">
                  <wp:posOffset>733425</wp:posOffset>
                </wp:positionH>
                <wp:positionV relativeFrom="paragraph">
                  <wp:posOffset>3181350</wp:posOffset>
                </wp:positionV>
                <wp:extent cx="1409700" cy="2857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1409700" cy="285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09C0" w:rsidRDefault="009549E0" w:rsidP="00E209C0">
                            <w:pPr>
                              <w:jc w:val="center"/>
                            </w:pPr>
                            <w:r>
                              <w:t>Practical Skills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5" o:spid="_x0000_s1047" style="width:111pt;height:22.5pt;margin-top:250.5pt;margin-left:57.75pt;mso-wrap-distance-bottom:0;mso-wrap-distance-left:9pt;mso-wrap-distance-right:9pt;mso-wrap-distance-top:0;mso-wrap-style:square;position:absolute;visibility:visible;v-text-anchor:middle;z-index:251677696" fillcolor="white" strokecolor="black" strokeweight="1pt">
                <v:textbox>
                  <w:txbxContent>
                    <w:p w:rsidR="00E209C0" w:rsidP="00E209C0">
                      <w:pPr>
                        <w:jc w:val="center"/>
                      </w:pPr>
                      <w:r>
                        <w:t>Practical Skills</w:t>
                      </w:r>
                    </w:p>
                  </w:txbxContent>
                </v:textbox>
              </v:rect>
            </w:pict>
          </mc:Fallback>
        </mc:AlternateContent>
      </w:r>
      <w:r w:rsidR="00CC41C9" w:rsidRPr="00A431FE">
        <w:rPr>
          <w:noProof/>
        </w:rPr>
        <mc:AlternateContent>
          <mc:Choice Requires="wps">
            <w:drawing>
              <wp:anchor distT="0" distB="0" distL="114300" distR="114300" simplePos="0" relativeHeight="251674624" behindDoc="0" locked="0" layoutInCell="1" allowOverlap="1">
                <wp:simplePos x="0" y="0"/>
                <wp:positionH relativeFrom="column">
                  <wp:posOffset>4124325</wp:posOffset>
                </wp:positionH>
                <wp:positionV relativeFrom="paragraph">
                  <wp:posOffset>2705100</wp:posOffset>
                </wp:positionV>
                <wp:extent cx="1362075" cy="276225"/>
                <wp:effectExtent l="0" t="0" r="28575" b="28575"/>
                <wp:wrapNone/>
                <wp:docPr id="44" name="Rectangle 44"/>
                <wp:cNvGraphicFramePr/>
                <a:graphic xmlns:a="http://schemas.openxmlformats.org/drawingml/2006/main">
                  <a:graphicData uri="http://schemas.microsoft.com/office/word/2010/wordprocessingShape">
                    <wps:wsp>
                      <wps:cNvSpPr/>
                      <wps:spPr>
                        <a:xfrm>
                          <a:off x="0" y="0"/>
                          <a:ext cx="136207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C41C9" w:rsidRDefault="009549E0" w:rsidP="00CC41C9">
                            <w:pPr>
                              <w:jc w:val="center"/>
                            </w:pPr>
                            <w:r>
                              <w:t xml:space="preserve">Theoretical Training </w:t>
                            </w:r>
                          </w:p>
                          <w:p w:rsidR="00CC41C9" w:rsidRDefault="00CC41C9" w:rsidP="00CC41C9">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4" o:spid="_x0000_s1048" style="width:107.25pt;height:21.75pt;margin-top:213pt;margin-left:324.75pt;mso-width-percent:0;mso-width-relative:margin;mso-wrap-distance-bottom:0;mso-wrap-distance-left:9pt;mso-wrap-distance-right:9pt;mso-wrap-distance-top:0;mso-wrap-style:square;position:absolute;visibility:visible;v-text-anchor:middle;z-index:251675648" fillcolor="white" strokecolor="black" strokeweight="1pt">
                <v:textbox>
                  <w:txbxContent>
                    <w:p w:rsidR="00CC41C9" w:rsidP="00CC41C9">
                      <w:pPr>
                        <w:jc w:val="center"/>
                      </w:pPr>
                      <w:r>
                        <w:t xml:space="preserve">Theoretical Training </w:t>
                      </w:r>
                    </w:p>
                    <w:p w:rsidR="00CC41C9" w:rsidP="00CC41C9">
                      <w:pPr>
                        <w:jc w:val="center"/>
                      </w:pPr>
                    </w:p>
                  </w:txbxContent>
                </v:textbox>
              </v:rect>
            </w:pict>
          </mc:Fallback>
        </mc:AlternateContent>
      </w:r>
      <w:r w:rsidRPr="00A431FE">
        <w:rPr>
          <w:noProof/>
        </w:rPr>
        <mc:AlternateContent>
          <mc:Choice Requires="wps">
            <w:drawing>
              <wp:anchor distT="0" distB="0" distL="114300" distR="114300" simplePos="0" relativeHeight="251672576" behindDoc="0" locked="0" layoutInCell="1" allowOverlap="1">
                <wp:simplePos x="0" y="0"/>
                <wp:positionH relativeFrom="column">
                  <wp:posOffset>714375</wp:posOffset>
                </wp:positionH>
                <wp:positionV relativeFrom="paragraph">
                  <wp:posOffset>2676525</wp:posOffset>
                </wp:positionV>
                <wp:extent cx="1428750" cy="30480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1428750" cy="30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C41C9" w:rsidRDefault="009549E0" w:rsidP="00CC41C9">
                            <w:pPr>
                              <w:jc w:val="center"/>
                            </w:pPr>
                            <w:r>
                              <w:t xml:space="preserve">Theoretical Training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3" o:spid="_x0000_s1049" style="width:112.5pt;height:24pt;margin-top:210.75pt;margin-left:56.25pt;mso-height-percent:0;mso-height-relative:margin;mso-wrap-distance-bottom:0;mso-wrap-distance-left:9pt;mso-wrap-distance-right:9pt;mso-wrap-distance-top:0;mso-wrap-style:square;position:absolute;visibility:visible;v-text-anchor:middle;z-index:251673600" fillcolor="white" strokecolor="black" strokeweight="1pt">
                <v:textbox>
                  <w:txbxContent>
                    <w:p w:rsidR="00CC41C9" w:rsidP="00CC41C9">
                      <w:pPr>
                        <w:jc w:val="center"/>
                      </w:pPr>
                      <w:r>
                        <w:t xml:space="preserve">Theoretical Training </w:t>
                      </w:r>
                    </w:p>
                  </w:txbxContent>
                </v:textbox>
              </v:rect>
            </w:pict>
          </mc:Fallback>
        </mc:AlternateContent>
      </w:r>
      <w:r w:rsidRPr="00A431FE">
        <w:rPr>
          <w:noProof/>
        </w:rPr>
        <mc:AlternateContent>
          <mc:Choice Requires="wps">
            <w:drawing>
              <wp:anchor distT="0" distB="0" distL="114300" distR="114300" simplePos="0" relativeHeight="251670528" behindDoc="0" locked="0" layoutInCell="1" allowOverlap="1">
                <wp:simplePos x="0" y="0"/>
                <wp:positionH relativeFrom="column">
                  <wp:posOffset>4105275</wp:posOffset>
                </wp:positionH>
                <wp:positionV relativeFrom="paragraph">
                  <wp:posOffset>2228851</wp:posOffset>
                </wp:positionV>
                <wp:extent cx="1362075" cy="266700"/>
                <wp:effectExtent l="0" t="0" r="28575" b="19050"/>
                <wp:wrapNone/>
                <wp:docPr id="42" name="Rectangle 42"/>
                <wp:cNvGraphicFramePr/>
                <a:graphic xmlns:a="http://schemas.openxmlformats.org/drawingml/2006/main">
                  <a:graphicData uri="http://schemas.microsoft.com/office/word/2010/wordprocessingShape">
                    <wps:wsp>
                      <wps:cNvSpPr/>
                      <wps:spPr>
                        <a:xfrm>
                          <a:off x="0" y="0"/>
                          <a:ext cx="1362075"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C41C9" w:rsidRDefault="009549E0" w:rsidP="00CC41C9">
                            <w:pPr>
                              <w:jc w:val="center"/>
                            </w:pPr>
                            <w:r>
                              <w:t>Trainees Evaluation</w:t>
                            </w:r>
                          </w:p>
                          <w:p w:rsidR="00CC41C9" w:rsidRDefault="00CC41C9" w:rsidP="00CC41C9">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2" o:spid="_x0000_s1050" style="width:107.25pt;height:21pt;margin-top:175.5pt;margin-left:323.25pt;mso-height-percent:0;mso-height-relative:margin;mso-wrap-distance-bottom:0;mso-wrap-distance-left:9pt;mso-wrap-distance-right:9pt;mso-wrap-distance-top:0;mso-wrap-style:square;position:absolute;visibility:visible;v-text-anchor:middle;z-index:251671552" fillcolor="white" strokecolor="black" strokeweight="1pt">
                <v:textbox>
                  <w:txbxContent>
                    <w:p w:rsidR="00CC41C9" w:rsidP="00CC41C9">
                      <w:pPr>
                        <w:jc w:val="center"/>
                      </w:pPr>
                      <w:r>
                        <w:t>Trainees Evaluation</w:t>
                      </w:r>
                    </w:p>
                    <w:p w:rsidR="00CC41C9" w:rsidP="00CC41C9">
                      <w:pPr>
                        <w:jc w:val="center"/>
                      </w:pPr>
                    </w:p>
                  </w:txbxContent>
                </v:textbox>
              </v:rect>
            </w:pict>
          </mc:Fallback>
        </mc:AlternateContent>
      </w:r>
      <w:r w:rsidRPr="00A431FE">
        <w:rPr>
          <w:noProof/>
        </w:rPr>
        <mc:AlternateContent>
          <mc:Choice Requires="wps">
            <w:drawing>
              <wp:anchor distT="0" distB="0" distL="114300" distR="114300" simplePos="0" relativeHeight="251668480" behindDoc="0" locked="0" layoutInCell="1" allowOverlap="1">
                <wp:simplePos x="0" y="0"/>
                <wp:positionH relativeFrom="column">
                  <wp:posOffset>695325</wp:posOffset>
                </wp:positionH>
                <wp:positionV relativeFrom="paragraph">
                  <wp:posOffset>2209800</wp:posOffset>
                </wp:positionV>
                <wp:extent cx="1447800" cy="2667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1447800"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C41C9" w:rsidRDefault="009549E0" w:rsidP="00CC41C9">
                            <w:pPr>
                              <w:jc w:val="center"/>
                            </w:pPr>
                            <w:r>
                              <w:t>Trainees Evaluation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1" o:spid="_x0000_s1051" style="width:114pt;height:21pt;margin-top:174pt;margin-left:54.75pt;mso-height-percent:0;mso-height-relative:margin;mso-width-percent:0;mso-width-relative:margin;mso-wrap-distance-bottom:0;mso-wrap-distance-left:9pt;mso-wrap-distance-right:9pt;mso-wrap-distance-top:0;mso-wrap-style:square;position:absolute;visibility:visible;v-text-anchor:middle;z-index:251669504" fillcolor="white" strokecolor="black" strokeweight="1pt">
                <v:textbox>
                  <w:txbxContent>
                    <w:p w:rsidR="00CC41C9" w:rsidP="00CC41C9">
                      <w:pPr>
                        <w:jc w:val="center"/>
                      </w:pPr>
                      <w:r>
                        <w:t>Trainees Evaluation</w:t>
                      </w:r>
                    </w:p>
                  </w:txbxContent>
                </v:textbox>
              </v:rect>
            </w:pict>
          </mc:Fallback>
        </mc:AlternateContent>
      </w:r>
      <w:r w:rsidRPr="00A431FE">
        <w:rPr>
          <w:noProof/>
        </w:rPr>
        <mc:AlternateContent>
          <mc:Choice Requires="wps">
            <w:drawing>
              <wp:anchor distT="0" distB="0" distL="114300" distR="114300" simplePos="0" relativeHeight="251666432" behindDoc="0" locked="0" layoutInCell="1" allowOverlap="1">
                <wp:simplePos x="0" y="0"/>
                <wp:positionH relativeFrom="column">
                  <wp:posOffset>4095750</wp:posOffset>
                </wp:positionH>
                <wp:positionV relativeFrom="paragraph">
                  <wp:posOffset>1543050</wp:posOffset>
                </wp:positionV>
                <wp:extent cx="1343025" cy="428625"/>
                <wp:effectExtent l="0" t="0" r="28575" b="28575"/>
                <wp:wrapNone/>
                <wp:docPr id="40" name="Rectangle 40"/>
                <wp:cNvGraphicFramePr/>
                <a:graphic xmlns:a="http://schemas.openxmlformats.org/drawingml/2006/main">
                  <a:graphicData uri="http://schemas.microsoft.com/office/word/2010/wordprocessingShape">
                    <wps:wsp>
                      <wps:cNvSpPr/>
                      <wps:spPr>
                        <a:xfrm>
                          <a:off x="0" y="0"/>
                          <a:ext cx="1343025" cy="428625"/>
                        </a:xfrm>
                        <a:prstGeom prst="rect">
                          <a:avLst/>
                        </a:prstGeom>
                      </wps:spPr>
                      <wps:style>
                        <a:lnRef idx="2">
                          <a:schemeClr val="dk1"/>
                        </a:lnRef>
                        <a:fillRef idx="1">
                          <a:schemeClr val="lt1"/>
                        </a:fillRef>
                        <a:effectRef idx="0">
                          <a:schemeClr val="dk1"/>
                        </a:effectRef>
                        <a:fontRef idx="minor">
                          <a:schemeClr val="dk1"/>
                        </a:fontRef>
                      </wps:style>
                      <wps:txbx>
                        <w:txbxContent>
                          <w:p w:rsidR="00CC41C9" w:rsidRDefault="009549E0" w:rsidP="00CC41C9">
                            <w:pPr>
                              <w:spacing w:line="240" w:lineRule="auto"/>
                              <w:jc w:val="center"/>
                            </w:pPr>
                            <w:r>
                              <w:t>Training Material Preparation</w:t>
                            </w:r>
                          </w:p>
                          <w:p w:rsidR="00CC41C9" w:rsidRDefault="00CC41C9" w:rsidP="00CC41C9">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0" o:spid="_x0000_s1052" style="width:105.75pt;height:33.75pt;margin-top:121.5pt;margin-left:322.5pt;mso-height-percent:0;mso-height-relative:margin;mso-width-percent:0;mso-width-relative:margin;mso-wrap-distance-bottom:0;mso-wrap-distance-left:9pt;mso-wrap-distance-right:9pt;mso-wrap-distance-top:0;mso-wrap-style:square;position:absolute;visibility:visible;v-text-anchor:middle;z-index:251667456" fillcolor="white" strokecolor="black" strokeweight="1pt">
                <v:textbox>
                  <w:txbxContent>
                    <w:p w:rsidR="00CC41C9" w:rsidP="00CC41C9">
                      <w:pPr>
                        <w:spacing w:line="240" w:lineRule="auto"/>
                        <w:jc w:val="center"/>
                      </w:pPr>
                      <w:r>
                        <w:t>Training Material Preparation</w:t>
                      </w:r>
                    </w:p>
                    <w:p w:rsidR="00CC41C9" w:rsidP="00CC41C9">
                      <w:pPr>
                        <w:jc w:val="center"/>
                      </w:pPr>
                    </w:p>
                  </w:txbxContent>
                </v:textbox>
              </v:rect>
            </w:pict>
          </mc:Fallback>
        </mc:AlternateContent>
      </w:r>
      <w:r w:rsidRPr="00A431FE">
        <w:rPr>
          <w:noProof/>
        </w:rPr>
        <mc:AlternateContent>
          <mc:Choice Requires="wps">
            <w:drawing>
              <wp:anchor distT="0" distB="0" distL="114300" distR="114300" simplePos="0" relativeHeight="251664384" behindDoc="0" locked="0" layoutInCell="1" allowOverlap="1">
                <wp:simplePos x="0" y="0"/>
                <wp:positionH relativeFrom="column">
                  <wp:posOffset>704850</wp:posOffset>
                </wp:positionH>
                <wp:positionV relativeFrom="paragraph">
                  <wp:posOffset>1609725</wp:posOffset>
                </wp:positionV>
                <wp:extent cx="1447800" cy="4381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1447800" cy="438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C41C9" w:rsidRDefault="009549E0" w:rsidP="00CC41C9">
                            <w:pPr>
                              <w:spacing w:line="240" w:lineRule="auto"/>
                              <w:jc w:val="center"/>
                            </w:pPr>
                            <w:r>
                              <w:t>Training Material Preparation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9" o:spid="_x0000_s1053" style="width:114pt;height:34.5pt;margin-top:126.75pt;margin-left:55.5pt;mso-height-percent:0;mso-height-relative:margin;mso-width-percent:0;mso-width-relative:margin;mso-wrap-distance-bottom:0;mso-wrap-distance-left:9pt;mso-wrap-distance-right:9pt;mso-wrap-distance-top:0;mso-wrap-style:square;position:absolute;visibility:visible;v-text-anchor:middle;z-index:251665408" fillcolor="white" strokecolor="black" strokeweight="1pt">
                <v:textbox>
                  <w:txbxContent>
                    <w:p w:rsidR="00CC41C9" w:rsidP="00CC41C9">
                      <w:pPr>
                        <w:spacing w:line="240" w:lineRule="auto"/>
                        <w:jc w:val="center"/>
                      </w:pPr>
                      <w:r>
                        <w:t>Training Material Preparation</w:t>
                      </w:r>
                    </w:p>
                  </w:txbxContent>
                </v:textbox>
              </v:rect>
            </w:pict>
          </mc:Fallback>
        </mc:AlternateContent>
      </w:r>
      <w:r w:rsidRPr="00A431FE">
        <w:rPr>
          <w:noProof/>
        </w:rPr>
        <mc:AlternateContent>
          <mc:Choice Requires="wps">
            <w:drawing>
              <wp:anchor distT="0" distB="0" distL="114300" distR="114300" simplePos="0" relativeHeight="251662336" behindDoc="0" locked="0" layoutInCell="1" allowOverlap="1">
                <wp:simplePos x="0" y="0"/>
                <wp:positionH relativeFrom="column">
                  <wp:posOffset>742950</wp:posOffset>
                </wp:positionH>
                <wp:positionV relativeFrom="paragraph">
                  <wp:posOffset>1095375</wp:posOffset>
                </wp:positionV>
                <wp:extent cx="1371600" cy="28575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1371600" cy="285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C41C9" w:rsidRDefault="009549E0" w:rsidP="00CC41C9">
                            <w:pPr>
                              <w:jc w:val="center"/>
                            </w:pPr>
                            <w:r>
                              <w:t xml:space="preserve">Shift One Training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8" o:spid="_x0000_s1054" style="width:108pt;height:22.5pt;margin-top:86.25pt;margin-left:58.5pt;mso-height-percent:0;mso-height-relative:margin;mso-wrap-distance-bottom:0;mso-wrap-distance-left:9pt;mso-wrap-distance-right:9pt;mso-wrap-distance-top:0;mso-wrap-style:square;position:absolute;visibility:visible;v-text-anchor:middle;z-index:251663360" fillcolor="white" strokecolor="black" strokeweight="1pt">
                <v:textbox>
                  <w:txbxContent>
                    <w:p w:rsidR="00CC41C9" w:rsidP="00CC41C9">
                      <w:pPr>
                        <w:jc w:val="center"/>
                      </w:pPr>
                      <w:r>
                        <w:t xml:space="preserve">Shift One Training </w:t>
                      </w:r>
                    </w:p>
                  </w:txbxContent>
                </v:textbox>
              </v:rect>
            </w:pict>
          </mc:Fallback>
        </mc:AlternateContent>
      </w:r>
      <w:r w:rsidR="00E30C2A" w:rsidRPr="00A431FE">
        <w:rPr>
          <w:noProof/>
        </w:rPr>
        <mc:AlternateContent>
          <mc:Choice Requires="wps">
            <w:drawing>
              <wp:anchor distT="0" distB="0" distL="114300" distR="114300" simplePos="0" relativeHeight="251660288" behindDoc="0" locked="0" layoutInCell="1" allowOverlap="1">
                <wp:simplePos x="0" y="0"/>
                <wp:positionH relativeFrom="column">
                  <wp:posOffset>4095750</wp:posOffset>
                </wp:positionH>
                <wp:positionV relativeFrom="paragraph">
                  <wp:posOffset>1104900</wp:posOffset>
                </wp:positionV>
                <wp:extent cx="1371600" cy="29527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1371600" cy="2952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30C2A" w:rsidRDefault="009549E0" w:rsidP="00E30C2A">
                            <w:pPr>
                              <w:jc w:val="center"/>
                            </w:pPr>
                            <w:r>
                              <w:t>Shift two Training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 o:spid="_x0000_s1055" style="width:108pt;height:23.25pt;margin-top:87pt;margin-left:322.5pt;mso-height-percent:0;mso-height-relative:margin;mso-wrap-distance-bottom:0;mso-wrap-distance-left:9pt;mso-wrap-distance-right:9pt;mso-wrap-distance-top:0;mso-wrap-style:square;position:absolute;visibility:visible;v-text-anchor:middle;z-index:251661312" fillcolor="white" strokecolor="black" strokeweight="1pt">
                <v:textbox>
                  <w:txbxContent>
                    <w:p w:rsidR="00E30C2A" w:rsidP="00E30C2A">
                      <w:pPr>
                        <w:jc w:val="center"/>
                      </w:pPr>
                      <w:r>
                        <w:t>Shift two Training</w:t>
                      </w:r>
                    </w:p>
                  </w:txbxContent>
                </v:textbox>
              </v:rect>
            </w:pict>
          </mc:Fallback>
        </mc:AlternateContent>
      </w:r>
    </w:p>
    <w:p w:rsidR="00A357D8" w:rsidRPr="00A431FE" w:rsidRDefault="009549E0" w:rsidP="00433674">
      <w:pPr>
        <w:pStyle w:val="s6"/>
        <w:spacing w:before="0" w:beforeAutospacing="0" w:after="0" w:afterAutospacing="0" w:line="480" w:lineRule="auto"/>
        <w:rPr>
          <w:b/>
        </w:rPr>
      </w:pPr>
      <w:r w:rsidRPr="00A431FE">
        <w:rPr>
          <w:b/>
        </w:rPr>
        <w:t>Acceptance criteria</w:t>
      </w:r>
    </w:p>
    <w:p w:rsidR="00A357D8" w:rsidRPr="00A431FE" w:rsidRDefault="009549E0" w:rsidP="008C2013">
      <w:pPr>
        <w:pStyle w:val="s6"/>
        <w:spacing w:before="0" w:beforeAutospacing="0" w:after="0" w:afterAutospacing="0" w:line="480" w:lineRule="auto"/>
      </w:pPr>
      <w:r w:rsidRPr="00A431FE">
        <w:tab/>
      </w:r>
      <w:r w:rsidR="008F3424" w:rsidRPr="00A431FE">
        <w:t>The client being the company, there are a number of outcomes of the training</w:t>
      </w:r>
      <w:r w:rsidR="00BF4D8C">
        <w:t xml:space="preserve"> to be looked at</w:t>
      </w:r>
      <w:r w:rsidR="00A25A87" w:rsidRPr="00A431FE">
        <w:t>.</w:t>
      </w:r>
      <w:r w:rsidR="00BA5760" w:rsidRPr="00A431FE">
        <w:t xml:space="preserve"> O</w:t>
      </w:r>
      <w:r w:rsidR="00AD0F6F">
        <w:t xml:space="preserve">utlined below </w:t>
      </w:r>
      <w:r w:rsidR="0035389F">
        <w:t xml:space="preserve">is the </w:t>
      </w:r>
      <w:r w:rsidR="0035389F" w:rsidRPr="00A431FE">
        <w:t>acceptance criterion</w:t>
      </w:r>
      <w:r w:rsidR="00106DDF" w:rsidRPr="00A431FE">
        <w:t xml:space="preserve"> of the company. After the training on the machines</w:t>
      </w:r>
      <w:r w:rsidR="0035389F">
        <w:t>;</w:t>
      </w:r>
    </w:p>
    <w:p w:rsidR="00106DDF" w:rsidRPr="00A431FE" w:rsidRDefault="009549E0" w:rsidP="00BA5760">
      <w:pPr>
        <w:pStyle w:val="s6"/>
        <w:numPr>
          <w:ilvl w:val="0"/>
          <w:numId w:val="1"/>
        </w:numPr>
        <w:spacing w:before="0" w:beforeAutospacing="0" w:after="0" w:afterAutospacing="0" w:line="480" w:lineRule="auto"/>
      </w:pPr>
      <w:r w:rsidRPr="00A431FE">
        <w:t>workers should be able to operate the different machines in the compa</w:t>
      </w:r>
      <w:r w:rsidR="00BA5760" w:rsidRPr="00A431FE">
        <w:t>n</w:t>
      </w:r>
      <w:r w:rsidRPr="00A431FE">
        <w:t>y</w:t>
      </w:r>
    </w:p>
    <w:p w:rsidR="00106DDF" w:rsidRPr="00A431FE" w:rsidRDefault="009549E0" w:rsidP="00BA5760">
      <w:pPr>
        <w:pStyle w:val="s6"/>
        <w:numPr>
          <w:ilvl w:val="0"/>
          <w:numId w:val="1"/>
        </w:numPr>
        <w:spacing w:before="0" w:beforeAutospacing="0" w:after="0" w:afterAutospacing="0" w:line="480" w:lineRule="auto"/>
      </w:pPr>
      <w:r w:rsidRPr="00A431FE">
        <w:t xml:space="preserve">workers </w:t>
      </w:r>
      <w:r w:rsidRPr="00A431FE">
        <w:t>should be able to do some simple repairs</w:t>
      </w:r>
    </w:p>
    <w:p w:rsidR="00106DDF" w:rsidRPr="00A431FE" w:rsidRDefault="009549E0" w:rsidP="00BA5760">
      <w:pPr>
        <w:pStyle w:val="s6"/>
        <w:numPr>
          <w:ilvl w:val="0"/>
          <w:numId w:val="1"/>
        </w:numPr>
        <w:spacing w:before="0" w:beforeAutospacing="0" w:after="0" w:afterAutospacing="0" w:line="480" w:lineRule="auto"/>
      </w:pPr>
      <w:r w:rsidRPr="00A431FE">
        <w:t>workers should have safety machine operation skills</w:t>
      </w:r>
    </w:p>
    <w:p w:rsidR="00106DDF" w:rsidRPr="00A431FE" w:rsidRDefault="009549E0" w:rsidP="00BA5760">
      <w:pPr>
        <w:pStyle w:val="s6"/>
        <w:numPr>
          <w:ilvl w:val="0"/>
          <w:numId w:val="1"/>
        </w:numPr>
        <w:spacing w:before="0" w:beforeAutospacing="0" w:after="0" w:afterAutospacing="0" w:line="480" w:lineRule="auto"/>
      </w:pPr>
      <w:r w:rsidRPr="00A431FE">
        <w:t xml:space="preserve">There should be </w:t>
      </w:r>
      <w:r w:rsidR="002C54CE" w:rsidRPr="00A431FE">
        <w:t xml:space="preserve">an </w:t>
      </w:r>
      <w:r w:rsidRPr="00A431FE">
        <w:t>effic</w:t>
      </w:r>
      <w:r w:rsidR="0035389F">
        <w:t>ient performance by the company</w:t>
      </w:r>
    </w:p>
    <w:p w:rsidR="00BA5760" w:rsidRPr="00A431FE" w:rsidRDefault="009549E0" w:rsidP="00BA5760">
      <w:pPr>
        <w:pStyle w:val="s6"/>
        <w:numPr>
          <w:ilvl w:val="0"/>
          <w:numId w:val="1"/>
        </w:numPr>
        <w:spacing w:before="0" w:beforeAutospacing="0" w:after="0" w:afterAutospacing="0" w:line="480" w:lineRule="auto"/>
      </w:pPr>
      <w:r w:rsidRPr="00A431FE">
        <w:t>worker</w:t>
      </w:r>
      <w:r w:rsidR="00BF4D8C">
        <w:t>s</w:t>
      </w:r>
      <w:r w:rsidRPr="00A431FE">
        <w:t xml:space="preserve"> should be able to train other learners</w:t>
      </w:r>
    </w:p>
    <w:p w:rsidR="00BA5760" w:rsidRPr="00A431FE" w:rsidRDefault="009549E0" w:rsidP="00BA5760">
      <w:pPr>
        <w:pStyle w:val="s6"/>
        <w:numPr>
          <w:ilvl w:val="0"/>
          <w:numId w:val="1"/>
        </w:numPr>
        <w:spacing w:before="0" w:beforeAutospacing="0" w:after="0" w:afterAutospacing="0" w:line="480" w:lineRule="auto"/>
      </w:pPr>
      <w:r w:rsidRPr="00A431FE">
        <w:lastRenderedPageBreak/>
        <w:t>workers should be able to swiftly respond to mac</w:t>
      </w:r>
      <w:r w:rsidR="0035389F">
        <w:t>hine emergency situations</w:t>
      </w:r>
    </w:p>
    <w:p w:rsidR="00514BE3" w:rsidRPr="00A431FE" w:rsidRDefault="009549E0" w:rsidP="008C2013">
      <w:pPr>
        <w:pStyle w:val="s6"/>
        <w:spacing w:before="0" w:beforeAutospacing="0" w:after="0" w:afterAutospacing="0" w:line="480" w:lineRule="auto"/>
      </w:pPr>
      <w:r w:rsidRPr="00A431FE">
        <w:tab/>
      </w:r>
      <w:r w:rsidR="00BA5760" w:rsidRPr="00A431FE">
        <w:t xml:space="preserve">The above acceptance criteria </w:t>
      </w:r>
      <w:r w:rsidR="005A39BB" w:rsidRPr="00A431FE">
        <w:t>are</w:t>
      </w:r>
      <w:r w:rsidR="00BA5760" w:rsidRPr="00A431FE">
        <w:t xml:space="preserve"> aimed at ensuring that the com</w:t>
      </w:r>
      <w:r w:rsidR="002801CF" w:rsidRPr="00A431FE">
        <w:t xml:space="preserve">pany performs and all the objectives on the use of </w:t>
      </w:r>
      <w:r w:rsidR="0035389F">
        <w:t>acquired machines are</w:t>
      </w:r>
      <w:r w:rsidR="002801CF" w:rsidRPr="00A431FE">
        <w:t xml:space="preserve"> realized</w:t>
      </w:r>
      <w:r w:rsidR="0017309F" w:rsidRPr="00A431FE">
        <w:t xml:space="preserve"> (</w:t>
      </w:r>
      <w:proofErr w:type="spellStart"/>
      <w:r w:rsidR="0017309F" w:rsidRPr="00A431FE">
        <w:rPr>
          <w:color w:val="222222"/>
          <w:shd w:val="clear" w:color="auto" w:fill="FFFFFF"/>
        </w:rPr>
        <w:t>Hambling</w:t>
      </w:r>
      <w:proofErr w:type="spellEnd"/>
      <w:r w:rsidR="0017309F" w:rsidRPr="00A431FE">
        <w:rPr>
          <w:color w:val="222222"/>
          <w:shd w:val="clear" w:color="auto" w:fill="FFFFFF"/>
        </w:rPr>
        <w:t xml:space="preserve"> &amp; Van </w:t>
      </w:r>
      <w:proofErr w:type="spellStart"/>
      <w:r w:rsidR="0017309F" w:rsidRPr="00A431FE">
        <w:rPr>
          <w:color w:val="222222"/>
          <w:shd w:val="clear" w:color="auto" w:fill="FFFFFF"/>
        </w:rPr>
        <w:t>Goethem</w:t>
      </w:r>
      <w:proofErr w:type="spellEnd"/>
      <w:r w:rsidR="0017309F" w:rsidRPr="00A431FE">
        <w:rPr>
          <w:color w:val="222222"/>
          <w:shd w:val="clear" w:color="auto" w:fill="FFFFFF"/>
        </w:rPr>
        <w:t>, 2013)</w:t>
      </w:r>
      <w:r w:rsidR="002801CF" w:rsidRPr="00A431FE">
        <w:t xml:space="preserve">. </w:t>
      </w:r>
    </w:p>
    <w:p w:rsidR="00514BE3" w:rsidRPr="00A431FE" w:rsidRDefault="009549E0" w:rsidP="008C2013">
      <w:pPr>
        <w:pStyle w:val="s6"/>
        <w:spacing w:before="0" w:beforeAutospacing="0" w:after="0" w:afterAutospacing="0" w:line="480" w:lineRule="auto"/>
      </w:pPr>
      <w:r w:rsidRPr="00A431FE">
        <w:tab/>
        <w:t>To conclude the abov</w:t>
      </w:r>
      <w:r w:rsidRPr="00A431FE">
        <w:t xml:space="preserve">e scope of work above </w:t>
      </w:r>
      <w:r w:rsidR="00A14AC6" w:rsidRPr="00A431FE">
        <w:t>outlines how the training work</w:t>
      </w:r>
      <w:r w:rsidR="002C54CE" w:rsidRPr="00A431FE">
        <w:t>shop</w:t>
      </w:r>
      <w:r w:rsidR="00A14AC6" w:rsidRPr="00A431FE">
        <w:t xml:space="preserve"> will be done </w:t>
      </w:r>
      <w:r w:rsidR="00DC081A" w:rsidRPr="00A431FE">
        <w:t>right from t</w:t>
      </w:r>
      <w:r w:rsidR="0035389F">
        <w:t>he first day to the last day. The</w:t>
      </w:r>
      <w:r w:rsidR="00DC081A" w:rsidRPr="00A431FE">
        <w:t xml:space="preserve"> overall objective of the project is to come up with a team of e</w:t>
      </w:r>
      <w:r w:rsidR="0035389F">
        <w:t>mployees who are well equipped with necessary skills and competence</w:t>
      </w:r>
      <w:r w:rsidR="00DC081A" w:rsidRPr="00A431FE">
        <w:t>. Moreover, the team is expected to work efficiently in different departments of the company.</w:t>
      </w: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AF1590">
      <w:pPr>
        <w:pStyle w:val="s6"/>
        <w:spacing w:before="0" w:beforeAutospacing="0" w:after="0" w:afterAutospacing="0" w:line="480" w:lineRule="auto"/>
        <w:ind w:firstLine="360"/>
      </w:pPr>
    </w:p>
    <w:p w:rsidR="00AF1590" w:rsidRPr="00A431FE" w:rsidRDefault="00AF1590" w:rsidP="00BF4D8C">
      <w:pPr>
        <w:pStyle w:val="s6"/>
        <w:spacing w:before="0" w:beforeAutospacing="0" w:after="0" w:afterAutospacing="0" w:line="480" w:lineRule="auto"/>
      </w:pPr>
    </w:p>
    <w:p w:rsidR="00BF4D8C" w:rsidRDefault="00BF4D8C">
      <w:pPr>
        <w:rPr>
          <w:rFonts w:ascii="Times New Roman" w:hAnsi="Times New Roman" w:cs="Times New Roman"/>
          <w:sz w:val="24"/>
          <w:szCs w:val="24"/>
        </w:rPr>
      </w:pPr>
      <w:r>
        <w:br w:type="page"/>
      </w:r>
    </w:p>
    <w:p w:rsidR="00A357D8" w:rsidRPr="00A431FE" w:rsidRDefault="009549E0" w:rsidP="00AF1590">
      <w:pPr>
        <w:pStyle w:val="s6"/>
        <w:spacing w:before="0" w:beforeAutospacing="0" w:after="0" w:afterAutospacing="0" w:line="480" w:lineRule="auto"/>
        <w:jc w:val="center"/>
      </w:pPr>
      <w:bookmarkStart w:id="0" w:name="_GoBack"/>
      <w:bookmarkEnd w:id="0"/>
      <w:r w:rsidRPr="00A431FE">
        <w:lastRenderedPageBreak/>
        <w:t>References</w:t>
      </w:r>
    </w:p>
    <w:p w:rsidR="008404A2" w:rsidRPr="00A431FE" w:rsidRDefault="009549E0" w:rsidP="001C43B2">
      <w:pPr>
        <w:pStyle w:val="s6"/>
        <w:spacing w:before="0" w:beforeAutospacing="0" w:after="0" w:afterAutospacing="0" w:line="480" w:lineRule="auto"/>
        <w:ind w:left="720" w:hanging="720"/>
        <w:rPr>
          <w:color w:val="222222"/>
          <w:shd w:val="clear" w:color="auto" w:fill="FFFFFF"/>
        </w:rPr>
      </w:pPr>
      <w:proofErr w:type="spellStart"/>
      <w:proofErr w:type="gramStart"/>
      <w:r w:rsidRPr="00A431FE">
        <w:rPr>
          <w:color w:val="222222"/>
          <w:shd w:val="clear" w:color="auto" w:fill="FFFFFF"/>
        </w:rPr>
        <w:t>Brotherton</w:t>
      </w:r>
      <w:proofErr w:type="spellEnd"/>
      <w:r w:rsidRPr="00A431FE">
        <w:rPr>
          <w:color w:val="222222"/>
          <w:shd w:val="clear" w:color="auto" w:fill="FFFFFF"/>
        </w:rPr>
        <w:t>, S. A., Fried, R. T., &amp; Norman, E. S. (2008).</w:t>
      </w:r>
      <w:proofErr w:type="gramEnd"/>
      <w:r w:rsidRPr="00A431FE">
        <w:rPr>
          <w:color w:val="222222"/>
          <w:shd w:val="clear" w:color="auto" w:fill="FFFFFF"/>
        </w:rPr>
        <w:t xml:space="preserve"> </w:t>
      </w:r>
      <w:proofErr w:type="gramStart"/>
      <w:r w:rsidRPr="00A431FE">
        <w:rPr>
          <w:color w:val="222222"/>
          <w:shd w:val="clear" w:color="auto" w:fill="FFFFFF"/>
        </w:rPr>
        <w:t>Applying the work breakdown structure to the project management lifecycle.</w:t>
      </w:r>
      <w:proofErr w:type="gramEnd"/>
      <w:r w:rsidRPr="00A431FE">
        <w:rPr>
          <w:color w:val="222222"/>
          <w:shd w:val="clear" w:color="auto" w:fill="FFFFFF"/>
        </w:rPr>
        <w:t xml:space="preserve"> </w:t>
      </w:r>
      <w:proofErr w:type="gramStart"/>
      <w:r w:rsidRPr="00A431FE">
        <w:rPr>
          <w:color w:val="222222"/>
          <w:shd w:val="clear" w:color="auto" w:fill="FFFFFF"/>
        </w:rPr>
        <w:t>In </w:t>
      </w:r>
      <w:r w:rsidRPr="00A431FE">
        <w:rPr>
          <w:i/>
          <w:iCs/>
          <w:color w:val="222222"/>
          <w:shd w:val="clear" w:color="auto" w:fill="FFFFFF"/>
        </w:rPr>
        <w:t xml:space="preserve">PMI Global Congress </w:t>
      </w:r>
      <w:r w:rsidR="005A39BB" w:rsidRPr="00A431FE">
        <w:rPr>
          <w:i/>
          <w:iCs/>
          <w:color w:val="222222"/>
          <w:shd w:val="clear" w:color="auto" w:fill="FFFFFF"/>
        </w:rPr>
        <w:t>Proceedings</w:t>
      </w:r>
      <w:r w:rsidR="005A39BB" w:rsidRPr="00A431FE">
        <w:rPr>
          <w:color w:val="222222"/>
          <w:shd w:val="clear" w:color="auto" w:fill="FFFFFF"/>
        </w:rPr>
        <w:t xml:space="preserve"> (</w:t>
      </w:r>
      <w:r w:rsidRPr="00A431FE">
        <w:rPr>
          <w:color w:val="222222"/>
          <w:shd w:val="clear" w:color="auto" w:fill="FFFFFF"/>
        </w:rPr>
        <w:t>pp. 1-15).</w:t>
      </w:r>
      <w:proofErr w:type="gramEnd"/>
    </w:p>
    <w:p w:rsidR="008404A2" w:rsidRPr="00A431FE" w:rsidRDefault="009549E0" w:rsidP="001C43B2">
      <w:pPr>
        <w:pStyle w:val="s6"/>
        <w:spacing w:before="0" w:beforeAutospacing="0" w:after="0" w:afterAutospacing="0" w:line="480" w:lineRule="auto"/>
        <w:ind w:left="720" w:hanging="720"/>
        <w:rPr>
          <w:color w:val="222222"/>
          <w:shd w:val="clear" w:color="auto" w:fill="FFFFFF"/>
        </w:rPr>
      </w:pPr>
      <w:proofErr w:type="spellStart"/>
      <w:proofErr w:type="gramStart"/>
      <w:r w:rsidRPr="00A431FE">
        <w:rPr>
          <w:color w:val="222222"/>
          <w:shd w:val="clear" w:color="auto" w:fill="FFFFFF"/>
        </w:rPr>
        <w:t>Hambling</w:t>
      </w:r>
      <w:proofErr w:type="spellEnd"/>
      <w:r w:rsidRPr="00A431FE">
        <w:rPr>
          <w:color w:val="222222"/>
          <w:shd w:val="clear" w:color="auto" w:fill="FFFFFF"/>
        </w:rPr>
        <w:t xml:space="preserve">, B., &amp; Van </w:t>
      </w:r>
      <w:proofErr w:type="spellStart"/>
      <w:r w:rsidRPr="00A431FE">
        <w:rPr>
          <w:color w:val="222222"/>
          <w:shd w:val="clear" w:color="auto" w:fill="FFFFFF"/>
        </w:rPr>
        <w:t>Goethem</w:t>
      </w:r>
      <w:proofErr w:type="spellEnd"/>
      <w:r w:rsidRPr="00A431FE">
        <w:rPr>
          <w:color w:val="222222"/>
          <w:shd w:val="clear" w:color="auto" w:fill="FFFFFF"/>
        </w:rPr>
        <w:t>, P. (2013).</w:t>
      </w:r>
      <w:proofErr w:type="gramEnd"/>
      <w:r w:rsidRPr="00A431FE">
        <w:rPr>
          <w:color w:val="222222"/>
          <w:shd w:val="clear" w:color="auto" w:fill="FFFFFF"/>
        </w:rPr>
        <w:t> </w:t>
      </w:r>
      <w:r w:rsidRPr="00A431FE">
        <w:rPr>
          <w:i/>
          <w:iCs/>
          <w:color w:val="222222"/>
          <w:shd w:val="clear" w:color="auto" w:fill="FFFFFF"/>
        </w:rPr>
        <w:t>User acceptance testing: a step-by-step guide</w:t>
      </w:r>
      <w:r w:rsidRPr="00A431FE">
        <w:rPr>
          <w:color w:val="222222"/>
          <w:shd w:val="clear" w:color="auto" w:fill="FFFFFF"/>
        </w:rPr>
        <w:t xml:space="preserve">. </w:t>
      </w:r>
      <w:proofErr w:type="gramStart"/>
      <w:r w:rsidRPr="00A431FE">
        <w:rPr>
          <w:color w:val="222222"/>
          <w:shd w:val="clear" w:color="auto" w:fill="FFFFFF"/>
        </w:rPr>
        <w:t>BCS Learning &amp; Development.</w:t>
      </w:r>
      <w:proofErr w:type="gramEnd"/>
    </w:p>
    <w:p w:rsidR="008404A2" w:rsidRPr="00A431FE" w:rsidRDefault="009549E0" w:rsidP="001C43B2">
      <w:pPr>
        <w:pStyle w:val="s6"/>
        <w:spacing w:before="0" w:beforeAutospacing="0" w:after="0" w:afterAutospacing="0" w:line="480" w:lineRule="auto"/>
        <w:ind w:left="720" w:hanging="720"/>
      </w:pPr>
      <w:r w:rsidRPr="00A431FE">
        <w:rPr>
          <w:color w:val="222222"/>
          <w:shd w:val="clear" w:color="auto" w:fill="FFFFFF"/>
        </w:rPr>
        <w:t>Jones, L. B. (2001). </w:t>
      </w:r>
      <w:r w:rsidRPr="00A431FE">
        <w:rPr>
          <w:i/>
          <w:iCs/>
          <w:color w:val="222222"/>
          <w:shd w:val="clear" w:color="auto" w:fill="FFFFFF"/>
        </w:rPr>
        <w:t>The path: Creating your mission statement for work and for life</w:t>
      </w:r>
      <w:r w:rsidRPr="00A431FE">
        <w:rPr>
          <w:color w:val="222222"/>
          <w:shd w:val="clear" w:color="auto" w:fill="FFFFFF"/>
        </w:rPr>
        <w:t xml:space="preserve">. </w:t>
      </w:r>
      <w:proofErr w:type="gramStart"/>
      <w:r w:rsidRPr="00A431FE">
        <w:rPr>
          <w:color w:val="222222"/>
          <w:shd w:val="clear" w:color="auto" w:fill="FFFFFF"/>
        </w:rPr>
        <w:t>Hachette Books.</w:t>
      </w:r>
      <w:proofErr w:type="gramEnd"/>
    </w:p>
    <w:sectPr w:rsidR="008404A2" w:rsidRPr="00A431FE" w:rsidSect="00AF15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9E0" w:rsidRDefault="009549E0">
      <w:pPr>
        <w:spacing w:after="0" w:line="240" w:lineRule="auto"/>
      </w:pPr>
      <w:r>
        <w:separator/>
      </w:r>
    </w:p>
  </w:endnote>
  <w:endnote w:type="continuationSeparator" w:id="0">
    <w:p w:rsidR="009549E0" w:rsidRDefault="00954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9E0" w:rsidRDefault="009549E0">
      <w:pPr>
        <w:spacing w:after="0" w:line="240" w:lineRule="auto"/>
      </w:pPr>
      <w:r>
        <w:separator/>
      </w:r>
    </w:p>
  </w:footnote>
  <w:footnote w:type="continuationSeparator" w:id="0">
    <w:p w:rsidR="009549E0" w:rsidRDefault="009549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7661984"/>
      <w:docPartObj>
        <w:docPartGallery w:val="Page Numbers (Top of Page)"/>
        <w:docPartUnique/>
      </w:docPartObj>
    </w:sdtPr>
    <w:sdtEndPr>
      <w:rPr>
        <w:noProof/>
      </w:rPr>
    </w:sdtEndPr>
    <w:sdtContent>
      <w:p w:rsidR="00CA5885" w:rsidRPr="00CA5885" w:rsidRDefault="009549E0">
        <w:pPr>
          <w:pStyle w:val="Header"/>
          <w:jc w:val="right"/>
          <w:rPr>
            <w:rFonts w:ascii="Times New Roman" w:hAnsi="Times New Roman" w:cs="Times New Roman"/>
            <w:sz w:val="24"/>
            <w:szCs w:val="24"/>
          </w:rPr>
        </w:pPr>
        <w:r w:rsidRPr="00CA5885">
          <w:rPr>
            <w:rFonts w:ascii="Times New Roman" w:hAnsi="Times New Roman" w:cs="Times New Roman"/>
            <w:sz w:val="24"/>
            <w:szCs w:val="24"/>
          </w:rPr>
          <w:t xml:space="preserve">PROJECT SCOPE </w:t>
        </w:r>
        <w:r>
          <w:rPr>
            <w:rFonts w:ascii="Times New Roman" w:hAnsi="Times New Roman" w:cs="Times New Roman"/>
            <w:sz w:val="24"/>
            <w:szCs w:val="24"/>
          </w:rPr>
          <w:t xml:space="preserve">                                                                                                                          </w:t>
        </w:r>
        <w:r w:rsidRPr="00CA5885">
          <w:rPr>
            <w:rFonts w:ascii="Times New Roman" w:hAnsi="Times New Roman" w:cs="Times New Roman"/>
            <w:sz w:val="24"/>
            <w:szCs w:val="24"/>
          </w:rPr>
          <w:fldChar w:fldCharType="begin"/>
        </w:r>
        <w:r w:rsidRPr="00CA5885">
          <w:rPr>
            <w:rFonts w:ascii="Times New Roman" w:hAnsi="Times New Roman" w:cs="Times New Roman"/>
            <w:sz w:val="24"/>
            <w:szCs w:val="24"/>
          </w:rPr>
          <w:instrText xml:space="preserve"> PAGE   \* MERGEFORMAT </w:instrText>
        </w:r>
        <w:r w:rsidRPr="00CA5885">
          <w:rPr>
            <w:rFonts w:ascii="Times New Roman" w:hAnsi="Times New Roman" w:cs="Times New Roman"/>
            <w:sz w:val="24"/>
            <w:szCs w:val="24"/>
          </w:rPr>
          <w:fldChar w:fldCharType="separate"/>
        </w:r>
        <w:r w:rsidR="00BF4D8C">
          <w:rPr>
            <w:rFonts w:ascii="Times New Roman" w:hAnsi="Times New Roman" w:cs="Times New Roman"/>
            <w:noProof/>
            <w:sz w:val="24"/>
            <w:szCs w:val="24"/>
          </w:rPr>
          <w:t>7</w:t>
        </w:r>
        <w:r w:rsidRPr="00CA5885">
          <w:rPr>
            <w:rFonts w:ascii="Times New Roman" w:hAnsi="Times New Roman" w:cs="Times New Roman"/>
            <w:noProof/>
            <w:sz w:val="24"/>
            <w:szCs w:val="24"/>
          </w:rPr>
          <w:fldChar w:fldCharType="end"/>
        </w:r>
      </w:p>
    </w:sdtContent>
  </w:sdt>
  <w:p w:rsidR="00CA5885" w:rsidRPr="00CA5885" w:rsidRDefault="00CA588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3555630"/>
      <w:docPartObj>
        <w:docPartGallery w:val="Page Numbers (Top of Page)"/>
        <w:docPartUnique/>
      </w:docPartObj>
    </w:sdtPr>
    <w:sdtEndPr>
      <w:rPr>
        <w:noProof/>
      </w:rPr>
    </w:sdtEndPr>
    <w:sdtContent>
      <w:p w:rsidR="00CA5885" w:rsidRPr="00CA5885" w:rsidRDefault="009549E0">
        <w:pPr>
          <w:pStyle w:val="Header"/>
          <w:jc w:val="right"/>
          <w:rPr>
            <w:rFonts w:ascii="Times New Roman" w:hAnsi="Times New Roman" w:cs="Times New Roman"/>
            <w:sz w:val="24"/>
            <w:szCs w:val="24"/>
          </w:rPr>
        </w:pPr>
        <w:r w:rsidRPr="00CA5885">
          <w:rPr>
            <w:rFonts w:ascii="Times New Roman" w:hAnsi="Times New Roman" w:cs="Times New Roman"/>
            <w:sz w:val="24"/>
            <w:szCs w:val="24"/>
          </w:rPr>
          <w:t xml:space="preserve">Running head: PROJECT SCOPE </w:t>
        </w:r>
        <w:r>
          <w:rPr>
            <w:rFonts w:ascii="Times New Roman" w:hAnsi="Times New Roman" w:cs="Times New Roman"/>
            <w:sz w:val="24"/>
            <w:szCs w:val="24"/>
          </w:rPr>
          <w:t xml:space="preserve">                                                                                                  </w:t>
        </w:r>
        <w:r w:rsidRPr="00CA5885">
          <w:rPr>
            <w:rFonts w:ascii="Times New Roman" w:hAnsi="Times New Roman" w:cs="Times New Roman"/>
            <w:sz w:val="24"/>
            <w:szCs w:val="24"/>
          </w:rPr>
          <w:fldChar w:fldCharType="begin"/>
        </w:r>
        <w:r w:rsidRPr="00CA5885">
          <w:rPr>
            <w:rFonts w:ascii="Times New Roman" w:hAnsi="Times New Roman" w:cs="Times New Roman"/>
            <w:sz w:val="24"/>
            <w:szCs w:val="24"/>
          </w:rPr>
          <w:instrText xml:space="preserve"> PAGE   \* MERGEFORMAT </w:instrText>
        </w:r>
        <w:r w:rsidRPr="00CA5885">
          <w:rPr>
            <w:rFonts w:ascii="Times New Roman" w:hAnsi="Times New Roman" w:cs="Times New Roman"/>
            <w:sz w:val="24"/>
            <w:szCs w:val="24"/>
          </w:rPr>
          <w:fldChar w:fldCharType="separate"/>
        </w:r>
        <w:r w:rsidR="004B6989">
          <w:rPr>
            <w:rFonts w:ascii="Times New Roman" w:hAnsi="Times New Roman" w:cs="Times New Roman"/>
            <w:noProof/>
            <w:sz w:val="24"/>
            <w:szCs w:val="24"/>
          </w:rPr>
          <w:t>1</w:t>
        </w:r>
        <w:r w:rsidRPr="00CA5885">
          <w:rPr>
            <w:rFonts w:ascii="Times New Roman" w:hAnsi="Times New Roman" w:cs="Times New Roman"/>
            <w:noProof/>
            <w:sz w:val="24"/>
            <w:szCs w:val="24"/>
          </w:rPr>
          <w:fldChar w:fldCharType="end"/>
        </w:r>
      </w:p>
    </w:sdtContent>
  </w:sdt>
  <w:p w:rsidR="00AF1590" w:rsidRPr="00CA5885" w:rsidRDefault="00AF159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55EF"/>
    <w:multiLevelType w:val="hybridMultilevel"/>
    <w:tmpl w:val="13B0906A"/>
    <w:lvl w:ilvl="0" w:tplc="52F6F668">
      <w:start w:val="1"/>
      <w:numFmt w:val="bullet"/>
      <w:lvlText w:val=""/>
      <w:lvlJc w:val="left"/>
      <w:pPr>
        <w:ind w:left="720" w:hanging="360"/>
      </w:pPr>
      <w:rPr>
        <w:rFonts w:ascii="Symbol" w:hAnsi="Symbol" w:hint="default"/>
      </w:rPr>
    </w:lvl>
    <w:lvl w:ilvl="1" w:tplc="7F50816E" w:tentative="1">
      <w:start w:val="1"/>
      <w:numFmt w:val="bullet"/>
      <w:lvlText w:val="o"/>
      <w:lvlJc w:val="left"/>
      <w:pPr>
        <w:ind w:left="1440" w:hanging="360"/>
      </w:pPr>
      <w:rPr>
        <w:rFonts w:ascii="Courier New" w:hAnsi="Courier New" w:cs="Courier New" w:hint="default"/>
      </w:rPr>
    </w:lvl>
    <w:lvl w:ilvl="2" w:tplc="C908F400" w:tentative="1">
      <w:start w:val="1"/>
      <w:numFmt w:val="bullet"/>
      <w:lvlText w:val=""/>
      <w:lvlJc w:val="left"/>
      <w:pPr>
        <w:ind w:left="2160" w:hanging="360"/>
      </w:pPr>
      <w:rPr>
        <w:rFonts w:ascii="Wingdings" w:hAnsi="Wingdings" w:hint="default"/>
      </w:rPr>
    </w:lvl>
    <w:lvl w:ilvl="3" w:tplc="40C648F6" w:tentative="1">
      <w:start w:val="1"/>
      <w:numFmt w:val="bullet"/>
      <w:lvlText w:val=""/>
      <w:lvlJc w:val="left"/>
      <w:pPr>
        <w:ind w:left="2880" w:hanging="360"/>
      </w:pPr>
      <w:rPr>
        <w:rFonts w:ascii="Symbol" w:hAnsi="Symbol" w:hint="default"/>
      </w:rPr>
    </w:lvl>
    <w:lvl w:ilvl="4" w:tplc="8E72106E" w:tentative="1">
      <w:start w:val="1"/>
      <w:numFmt w:val="bullet"/>
      <w:lvlText w:val="o"/>
      <w:lvlJc w:val="left"/>
      <w:pPr>
        <w:ind w:left="3600" w:hanging="360"/>
      </w:pPr>
      <w:rPr>
        <w:rFonts w:ascii="Courier New" w:hAnsi="Courier New" w:cs="Courier New" w:hint="default"/>
      </w:rPr>
    </w:lvl>
    <w:lvl w:ilvl="5" w:tplc="C60A2896" w:tentative="1">
      <w:start w:val="1"/>
      <w:numFmt w:val="bullet"/>
      <w:lvlText w:val=""/>
      <w:lvlJc w:val="left"/>
      <w:pPr>
        <w:ind w:left="4320" w:hanging="360"/>
      </w:pPr>
      <w:rPr>
        <w:rFonts w:ascii="Wingdings" w:hAnsi="Wingdings" w:hint="default"/>
      </w:rPr>
    </w:lvl>
    <w:lvl w:ilvl="6" w:tplc="67B29AB2" w:tentative="1">
      <w:start w:val="1"/>
      <w:numFmt w:val="bullet"/>
      <w:lvlText w:val=""/>
      <w:lvlJc w:val="left"/>
      <w:pPr>
        <w:ind w:left="5040" w:hanging="360"/>
      </w:pPr>
      <w:rPr>
        <w:rFonts w:ascii="Symbol" w:hAnsi="Symbol" w:hint="default"/>
      </w:rPr>
    </w:lvl>
    <w:lvl w:ilvl="7" w:tplc="466ACDFA" w:tentative="1">
      <w:start w:val="1"/>
      <w:numFmt w:val="bullet"/>
      <w:lvlText w:val="o"/>
      <w:lvlJc w:val="left"/>
      <w:pPr>
        <w:ind w:left="5760" w:hanging="360"/>
      </w:pPr>
      <w:rPr>
        <w:rFonts w:ascii="Courier New" w:hAnsi="Courier New" w:cs="Courier New" w:hint="default"/>
      </w:rPr>
    </w:lvl>
    <w:lvl w:ilvl="8" w:tplc="8BD6084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yMzG0NDQ1NTQzsLBQ0lEKTi0uzszPAykwqgUAibK5ZiwAAAA="/>
  </w:docVars>
  <w:rsids>
    <w:rsidRoot w:val="0003641E"/>
    <w:rsid w:val="000201DC"/>
    <w:rsid w:val="0003641E"/>
    <w:rsid w:val="00056FD6"/>
    <w:rsid w:val="0006025A"/>
    <w:rsid w:val="00061C43"/>
    <w:rsid w:val="000C23F7"/>
    <w:rsid w:val="000D4064"/>
    <w:rsid w:val="00106DDF"/>
    <w:rsid w:val="001546E3"/>
    <w:rsid w:val="0017309F"/>
    <w:rsid w:val="001A6C34"/>
    <w:rsid w:val="001B1457"/>
    <w:rsid w:val="001C43B2"/>
    <w:rsid w:val="002241B4"/>
    <w:rsid w:val="00240040"/>
    <w:rsid w:val="00243BFA"/>
    <w:rsid w:val="002801CF"/>
    <w:rsid w:val="002C54CE"/>
    <w:rsid w:val="002F4D68"/>
    <w:rsid w:val="0035389F"/>
    <w:rsid w:val="003E595C"/>
    <w:rsid w:val="003F416A"/>
    <w:rsid w:val="00433674"/>
    <w:rsid w:val="004B1282"/>
    <w:rsid w:val="004B6989"/>
    <w:rsid w:val="00514BE3"/>
    <w:rsid w:val="005960D7"/>
    <w:rsid w:val="005A39BB"/>
    <w:rsid w:val="00623308"/>
    <w:rsid w:val="006478CF"/>
    <w:rsid w:val="006C27D7"/>
    <w:rsid w:val="006E68ED"/>
    <w:rsid w:val="00700F59"/>
    <w:rsid w:val="007207FE"/>
    <w:rsid w:val="00736FEB"/>
    <w:rsid w:val="007A709D"/>
    <w:rsid w:val="007E113F"/>
    <w:rsid w:val="008404A2"/>
    <w:rsid w:val="00844D3D"/>
    <w:rsid w:val="00854505"/>
    <w:rsid w:val="008858C2"/>
    <w:rsid w:val="008C2013"/>
    <w:rsid w:val="008C3E3F"/>
    <w:rsid w:val="008C4BE7"/>
    <w:rsid w:val="008E7C29"/>
    <w:rsid w:val="008F3424"/>
    <w:rsid w:val="008F3914"/>
    <w:rsid w:val="0093797C"/>
    <w:rsid w:val="009408B1"/>
    <w:rsid w:val="0095030A"/>
    <w:rsid w:val="009549E0"/>
    <w:rsid w:val="00982432"/>
    <w:rsid w:val="009C403D"/>
    <w:rsid w:val="009D0201"/>
    <w:rsid w:val="00A14AC6"/>
    <w:rsid w:val="00A25A87"/>
    <w:rsid w:val="00A25F86"/>
    <w:rsid w:val="00A357D8"/>
    <w:rsid w:val="00A431FE"/>
    <w:rsid w:val="00AA7060"/>
    <w:rsid w:val="00AB4D9B"/>
    <w:rsid w:val="00AC3C49"/>
    <w:rsid w:val="00AD0F6F"/>
    <w:rsid w:val="00AF1590"/>
    <w:rsid w:val="00B06B25"/>
    <w:rsid w:val="00B355C1"/>
    <w:rsid w:val="00B809F9"/>
    <w:rsid w:val="00B8457A"/>
    <w:rsid w:val="00B96DE4"/>
    <w:rsid w:val="00BA5760"/>
    <w:rsid w:val="00BF4D8C"/>
    <w:rsid w:val="00C048B0"/>
    <w:rsid w:val="00C379DD"/>
    <w:rsid w:val="00C93A7E"/>
    <w:rsid w:val="00CA5885"/>
    <w:rsid w:val="00CC41C9"/>
    <w:rsid w:val="00CF0F69"/>
    <w:rsid w:val="00D44821"/>
    <w:rsid w:val="00DC081A"/>
    <w:rsid w:val="00DD644E"/>
    <w:rsid w:val="00E209C0"/>
    <w:rsid w:val="00E30C2A"/>
    <w:rsid w:val="00E379C3"/>
    <w:rsid w:val="00E73A4F"/>
    <w:rsid w:val="00EE05F6"/>
    <w:rsid w:val="00EE2391"/>
    <w:rsid w:val="00EE5396"/>
    <w:rsid w:val="00F83D59"/>
    <w:rsid w:val="00F93307"/>
    <w:rsid w:val="00FC1068"/>
    <w:rsid w:val="00FC1216"/>
    <w:rsid w:val="00FE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8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6">
    <w:name w:val="s6"/>
    <w:basedOn w:val="Normal"/>
    <w:rsid w:val="00E379C3"/>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E379C3"/>
  </w:style>
  <w:style w:type="paragraph" w:styleId="Header">
    <w:name w:val="header"/>
    <w:basedOn w:val="Normal"/>
    <w:link w:val="HeaderChar"/>
    <w:uiPriority w:val="99"/>
    <w:unhideWhenUsed/>
    <w:rsid w:val="00061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43"/>
  </w:style>
  <w:style w:type="paragraph" w:styleId="Footer">
    <w:name w:val="footer"/>
    <w:basedOn w:val="Normal"/>
    <w:link w:val="FooterChar"/>
    <w:uiPriority w:val="99"/>
    <w:unhideWhenUsed/>
    <w:rsid w:val="00061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8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6">
    <w:name w:val="s6"/>
    <w:basedOn w:val="Normal"/>
    <w:rsid w:val="00E379C3"/>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E379C3"/>
  </w:style>
  <w:style w:type="paragraph" w:styleId="Header">
    <w:name w:val="header"/>
    <w:basedOn w:val="Normal"/>
    <w:link w:val="HeaderChar"/>
    <w:uiPriority w:val="99"/>
    <w:unhideWhenUsed/>
    <w:rsid w:val="00061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43"/>
  </w:style>
  <w:style w:type="paragraph" w:styleId="Footer">
    <w:name w:val="footer"/>
    <w:basedOn w:val="Normal"/>
    <w:link w:val="FooterChar"/>
    <w:uiPriority w:val="99"/>
    <w:unhideWhenUsed/>
    <w:rsid w:val="00061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MACHINE OPERATION</a:t>
            </a:r>
            <a:r>
              <a:rPr lang="en-US" sz="1200" baseline="0">
                <a:latin typeface="Times New Roman" panose="02020603050405020304" pitchFamily="18" charset="0"/>
                <a:cs typeface="Times New Roman" panose="02020603050405020304" pitchFamily="18" charset="0"/>
              </a:rPr>
              <a:t> TRAINING GANTT CHART</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stacked"/>
        <c:varyColors val="0"/>
        <c:ser>
          <c:idx val="0"/>
          <c:order val="0"/>
          <c:tx>
            <c:strRef>
              <c:f>Sheet1!$B$1</c:f>
              <c:strCache>
                <c:ptCount val="1"/>
                <c:pt idx="0">
                  <c:v>Series 1</c:v>
                </c:pt>
              </c:strCache>
            </c:strRef>
          </c:tx>
          <c:spPr>
            <a:noFill/>
            <a:ln>
              <a:noFill/>
            </a:ln>
            <a:effectLst/>
          </c:spPr>
          <c:invertIfNegative val="0"/>
          <c:cat>
            <c:strRef>
              <c:f>Sheet1!$A$2:$A$7</c:f>
              <c:strCache>
                <c:ptCount val="6"/>
                <c:pt idx="0">
                  <c:v>Material Preparation</c:v>
                </c:pt>
                <c:pt idx="1">
                  <c:v>Trainee Evaluation</c:v>
                </c:pt>
                <c:pt idx="2">
                  <c:v>Safety </c:v>
                </c:pt>
                <c:pt idx="3">
                  <c:v>Machine Operation</c:v>
                </c:pt>
                <c:pt idx="4">
                  <c:v>Data Back up</c:v>
                </c:pt>
                <c:pt idx="5">
                  <c:v>Basic Repairs</c:v>
                </c:pt>
              </c:strCache>
            </c:strRef>
          </c:cat>
          <c:val>
            <c:numRef>
              <c:f>Sheet1!$B$2:$B$7</c:f>
              <c:numCache>
                <c:formatCode>General</c:formatCode>
                <c:ptCount val="6"/>
                <c:pt idx="0">
                  <c:v>0</c:v>
                </c:pt>
                <c:pt idx="1">
                  <c:v>2</c:v>
                </c:pt>
                <c:pt idx="2">
                  <c:v>2.9</c:v>
                </c:pt>
                <c:pt idx="3">
                  <c:v>3.3</c:v>
                </c:pt>
                <c:pt idx="4">
                  <c:v>4.0999999999999996</c:v>
                </c:pt>
                <c:pt idx="5">
                  <c:v>4.3</c:v>
                </c:pt>
              </c:numCache>
            </c:numRef>
          </c:val>
          <c:extLst>
            <c:ext xmlns:c16="http://schemas.microsoft.com/office/drawing/2014/chart" uri="{C3380CC4-5D6E-409C-BE32-E72D297353CC}">
              <c16:uniqueId val="{00000000-6198-41C6-A448-D914BF83EE4A}"/>
            </c:ext>
          </c:extLst>
        </c:ser>
        <c:ser>
          <c:idx val="1"/>
          <c:order val="1"/>
          <c:tx>
            <c:strRef>
              <c:f>Sheet1!$C$1</c:f>
              <c:strCache>
                <c:ptCount val="1"/>
                <c:pt idx="0">
                  <c:v>Series 2</c:v>
                </c:pt>
              </c:strCache>
            </c:strRef>
          </c:tx>
          <c:spPr>
            <a:solidFill>
              <a:schemeClr val="accent2"/>
            </a:solidFill>
            <a:ln>
              <a:noFill/>
            </a:ln>
            <a:effectLst/>
          </c:spPr>
          <c:invertIfNegative val="0"/>
          <c:cat>
            <c:strRef>
              <c:f>Sheet1!$A$2:$A$7</c:f>
              <c:strCache>
                <c:ptCount val="6"/>
                <c:pt idx="0">
                  <c:v>Material Preparation</c:v>
                </c:pt>
                <c:pt idx="1">
                  <c:v>Trainee Evaluation</c:v>
                </c:pt>
                <c:pt idx="2">
                  <c:v>Safety </c:v>
                </c:pt>
                <c:pt idx="3">
                  <c:v>Machine Operation</c:v>
                </c:pt>
                <c:pt idx="4">
                  <c:v>Data Back up</c:v>
                </c:pt>
                <c:pt idx="5">
                  <c:v>Basic Repairs</c:v>
                </c:pt>
              </c:strCache>
            </c:strRef>
          </c:cat>
          <c:val>
            <c:numRef>
              <c:f>Sheet1!$C$2:$C$7</c:f>
              <c:numCache>
                <c:formatCode>General</c:formatCode>
                <c:ptCount val="6"/>
                <c:pt idx="0">
                  <c:v>2</c:v>
                </c:pt>
                <c:pt idx="1">
                  <c:v>0.3</c:v>
                </c:pt>
                <c:pt idx="2">
                  <c:v>0.4</c:v>
                </c:pt>
                <c:pt idx="3">
                  <c:v>0.7</c:v>
                </c:pt>
                <c:pt idx="4">
                  <c:v>0.1</c:v>
                </c:pt>
                <c:pt idx="5">
                  <c:v>0.1</c:v>
                </c:pt>
              </c:numCache>
            </c:numRef>
          </c:val>
          <c:extLst>
            <c:ext xmlns:c16="http://schemas.microsoft.com/office/drawing/2014/chart" uri="{C3380CC4-5D6E-409C-BE32-E72D297353CC}">
              <c16:uniqueId val="{00000001-6198-41C6-A448-D914BF83EE4A}"/>
            </c:ext>
          </c:extLst>
        </c:ser>
        <c:ser>
          <c:idx val="2"/>
          <c:order val="2"/>
          <c:tx>
            <c:strRef>
              <c:f>Sheet1!$D$1</c:f>
              <c:strCache>
                <c:ptCount val="1"/>
                <c:pt idx="0">
                  <c:v>Column1</c:v>
                </c:pt>
              </c:strCache>
            </c:strRef>
          </c:tx>
          <c:spPr>
            <a:solidFill>
              <a:schemeClr val="accent3"/>
            </a:solidFill>
            <a:ln>
              <a:noFill/>
            </a:ln>
            <a:effectLst/>
          </c:spPr>
          <c:invertIfNegative val="0"/>
          <c:cat>
            <c:strRef>
              <c:f>Sheet1!$A$2:$A$7</c:f>
              <c:strCache>
                <c:ptCount val="6"/>
                <c:pt idx="0">
                  <c:v>Material Preparation</c:v>
                </c:pt>
                <c:pt idx="1">
                  <c:v>Trainee Evaluation</c:v>
                </c:pt>
                <c:pt idx="2">
                  <c:v>Safety </c:v>
                </c:pt>
                <c:pt idx="3">
                  <c:v>Machine Operation</c:v>
                </c:pt>
                <c:pt idx="4">
                  <c:v>Data Back up</c:v>
                </c:pt>
                <c:pt idx="5">
                  <c:v>Basic Repairs</c:v>
                </c:pt>
              </c:strCache>
            </c:strRef>
          </c:cat>
          <c:val>
            <c:numRef>
              <c:f>Sheet1!$D$2:$D$7</c:f>
              <c:numCache>
                <c:formatCode>General</c:formatCode>
                <c:ptCount val="6"/>
              </c:numCache>
            </c:numRef>
          </c:val>
          <c:extLst>
            <c:ext xmlns:c16="http://schemas.microsoft.com/office/drawing/2014/chart" uri="{C3380CC4-5D6E-409C-BE32-E72D297353CC}">
              <c16:uniqueId val="{00000002-6198-41C6-A448-D914BF83EE4A}"/>
            </c:ext>
          </c:extLst>
        </c:ser>
        <c:dLbls>
          <c:showLegendKey val="0"/>
          <c:showVal val="0"/>
          <c:showCatName val="0"/>
          <c:showSerName val="0"/>
          <c:showPercent val="0"/>
          <c:showBubbleSize val="0"/>
        </c:dLbls>
        <c:gapWidth val="150"/>
        <c:overlap val="100"/>
        <c:axId val="96026624"/>
        <c:axId val="96028160"/>
      </c:barChart>
      <c:catAx>
        <c:axId val="96026624"/>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028160"/>
        <c:crosses val="autoZero"/>
        <c:auto val="1"/>
        <c:lblAlgn val="ctr"/>
        <c:lblOffset val="100"/>
        <c:noMultiLvlLbl val="0"/>
      </c:catAx>
      <c:valAx>
        <c:axId val="96028160"/>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WEEKS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026624"/>
        <c:crosses val="autoZero"/>
        <c:crossBetween val="between"/>
      </c:val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7</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72</cp:revision>
  <dcterms:created xsi:type="dcterms:W3CDTF">2019-06-06T03:09:00Z</dcterms:created>
  <dcterms:modified xsi:type="dcterms:W3CDTF">2019-06-06T11:15:00Z</dcterms:modified>
</cp:coreProperties>
</file>